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B6" w:rsidRDefault="003D71B6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136CD9" w:rsidRDefault="00136CD9"/>
    <w:p w:rsidR="003D71B6" w:rsidRDefault="003D71B6">
      <w:pPr>
        <w:spacing w:after="120"/>
        <w:jc w:val="center"/>
      </w:pPr>
      <w:r>
        <w:rPr>
          <w:rFonts w:hint="eastAsia"/>
        </w:rPr>
        <w:t>危険物製造所等工事施行届出書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40"/>
        <w:gridCol w:w="1480"/>
        <w:gridCol w:w="840"/>
        <w:gridCol w:w="520"/>
        <w:gridCol w:w="200"/>
        <w:gridCol w:w="2640"/>
      </w:tblGrid>
      <w:tr w:rsidR="003D71B6" w:rsidTr="00136CD9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8520" w:type="dxa"/>
            <w:gridSpan w:val="7"/>
          </w:tcPr>
          <w:p w:rsidR="003D71B6" w:rsidRDefault="003D71B6"/>
          <w:p w:rsidR="003D71B6" w:rsidRDefault="003D71B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D71B6" w:rsidRDefault="003D71B6"/>
          <w:p w:rsidR="003D71B6" w:rsidRDefault="00136CD9">
            <w:r>
              <w:rPr>
                <w:rFonts w:hint="eastAsia"/>
              </w:rPr>
              <w:t xml:space="preserve">　串本町長　　</w:t>
            </w:r>
            <w:r w:rsidR="003D71B6">
              <w:rPr>
                <w:rFonts w:hint="eastAsia"/>
              </w:rPr>
              <w:t>様</w:t>
            </w:r>
          </w:p>
          <w:p w:rsidR="003D71B6" w:rsidRDefault="003D71B6"/>
          <w:p w:rsidR="003D71B6" w:rsidRDefault="003D71B6">
            <w:pPr>
              <w:ind w:right="210"/>
              <w:jc w:val="right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</w:p>
          <w:p w:rsidR="003D71B6" w:rsidRPr="00136CD9" w:rsidRDefault="003D71B6">
            <w:pPr>
              <w:ind w:right="210"/>
              <w:jc w:val="right"/>
              <w:rPr>
                <w:position w:val="4"/>
              </w:rPr>
            </w:pPr>
            <w:r w:rsidRPr="00136CD9">
              <w:rPr>
                <w:rFonts w:hint="eastAsia"/>
                <w:spacing w:val="210"/>
                <w:position w:val="4"/>
              </w:rPr>
              <w:t>住</w:t>
            </w:r>
            <w:r w:rsidRPr="00136CD9">
              <w:rPr>
                <w:rFonts w:hint="eastAsia"/>
                <w:position w:val="4"/>
              </w:rPr>
              <w:t>所</w:t>
            </w:r>
            <w:r w:rsidRPr="00136CD9">
              <w:rPr>
                <w:rFonts w:hint="eastAsia"/>
              </w:rPr>
              <w:t xml:space="preserve">　　　　　　　　　　　</w:t>
            </w:r>
          </w:p>
          <w:p w:rsidR="003D71B6" w:rsidRPr="00136CD9" w:rsidRDefault="00413ED2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1229360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065E7" id="Oval 2" o:spid="_x0000_s1026" style="position:absolute;left:0;text-align:left;margin-left:398.6pt;margin-top:96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3D71B6" w:rsidRPr="00136CD9">
              <w:rPr>
                <w:rFonts w:hint="eastAsia"/>
                <w:spacing w:val="210"/>
                <w:position w:val="4"/>
              </w:rPr>
              <w:t>氏</w:t>
            </w:r>
            <w:r w:rsidR="003D71B6" w:rsidRPr="00136CD9">
              <w:rPr>
                <w:rFonts w:hint="eastAsia"/>
                <w:position w:val="4"/>
              </w:rPr>
              <w:t>名</w:t>
            </w:r>
            <w:r w:rsidR="003D71B6" w:rsidRPr="00136CD9">
              <w:rPr>
                <w:rFonts w:hint="eastAsia"/>
              </w:rPr>
              <w:t xml:space="preserve">　　　　　　　　　　</w:t>
            </w:r>
            <w:r w:rsidR="003D71B6" w:rsidRPr="00136CD9">
              <w:rPr>
                <w:rFonts w:hint="eastAsia"/>
                <w:position w:val="4"/>
              </w:rPr>
              <w:t>印</w:t>
            </w:r>
          </w:p>
          <w:p w:rsidR="003D71B6" w:rsidRDefault="003D71B6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6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  <w:spacing w:val="105"/>
              </w:rPr>
              <w:t>製造所</w:t>
            </w:r>
            <w:r>
              <w:rPr>
                <w:rFonts w:hint="eastAsia"/>
              </w:rPr>
              <w:t>等の別</w:t>
            </w:r>
          </w:p>
        </w:tc>
        <w:tc>
          <w:tcPr>
            <w:tcW w:w="2520" w:type="dxa"/>
            <w:gridSpan w:val="2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640" w:type="dxa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危険物の類別、品名、数量</w:t>
            </w:r>
          </w:p>
        </w:tc>
        <w:tc>
          <w:tcPr>
            <w:tcW w:w="6720" w:type="dxa"/>
            <w:gridSpan w:val="6"/>
            <w:vAlign w:val="center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Merge w:val="restart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敷地及び建築物その他の工作物数面積</w:t>
            </w:r>
          </w:p>
        </w:tc>
        <w:tc>
          <w:tcPr>
            <w:tcW w:w="3360" w:type="dxa"/>
            <w:gridSpan w:val="3"/>
            <w:vAlign w:val="center"/>
          </w:tcPr>
          <w:p w:rsidR="003D71B6" w:rsidRDefault="003D71B6">
            <w:pPr>
              <w:jc w:val="center"/>
            </w:pPr>
            <w:r>
              <w:rPr>
                <w:rFonts w:hint="eastAsia"/>
                <w:spacing w:val="105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3360" w:type="dxa"/>
            <w:gridSpan w:val="3"/>
            <w:vAlign w:val="center"/>
          </w:tcPr>
          <w:p w:rsidR="003D71B6" w:rsidRDefault="003D71B6">
            <w:pPr>
              <w:jc w:val="center"/>
            </w:pPr>
            <w:r>
              <w:rPr>
                <w:rFonts w:hint="eastAsia"/>
              </w:rPr>
              <w:t>建築物数及び面積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0" w:type="dxa"/>
            <w:vMerge/>
          </w:tcPr>
          <w:p w:rsidR="003D71B6" w:rsidRDefault="003D71B6"/>
        </w:tc>
        <w:tc>
          <w:tcPr>
            <w:tcW w:w="3360" w:type="dxa"/>
            <w:gridSpan w:val="3"/>
            <w:vAlign w:val="bottom"/>
          </w:tcPr>
          <w:p w:rsidR="003D71B6" w:rsidRDefault="003D71B6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60" w:type="dxa"/>
            <w:gridSpan w:val="3"/>
            <w:vAlign w:val="bottom"/>
          </w:tcPr>
          <w:p w:rsidR="003D71B6" w:rsidRDefault="003D71B6">
            <w:pPr>
              <w:ind w:right="210"/>
              <w:jc w:val="right"/>
            </w:pPr>
            <w:r>
              <w:rPr>
                <w:rFonts w:hint="eastAsia"/>
              </w:rPr>
              <w:t xml:space="preserve">棟　　</w:t>
            </w:r>
            <w:r w:rsidR="001C64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720" w:type="dxa"/>
            <w:gridSpan w:val="6"/>
            <w:vAlign w:val="center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施行の目的</w:t>
            </w:r>
          </w:p>
        </w:tc>
        <w:tc>
          <w:tcPr>
            <w:tcW w:w="6720" w:type="dxa"/>
            <w:gridSpan w:val="6"/>
            <w:vAlign w:val="center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施行の期間</w:t>
            </w:r>
          </w:p>
        </w:tc>
        <w:tc>
          <w:tcPr>
            <w:tcW w:w="6720" w:type="dxa"/>
            <w:gridSpan w:val="6"/>
            <w:vAlign w:val="center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施行の方法</w:t>
            </w:r>
          </w:p>
        </w:tc>
        <w:tc>
          <w:tcPr>
            <w:tcW w:w="6720" w:type="dxa"/>
            <w:gridSpan w:val="6"/>
            <w:vAlign w:val="center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20" w:type="dxa"/>
            <w:gridSpan w:val="6"/>
            <w:vAlign w:val="center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0" w:type="dxa"/>
            <w:vAlign w:val="center"/>
          </w:tcPr>
          <w:p w:rsidR="003D71B6" w:rsidRDefault="003D71B6">
            <w:pPr>
              <w:jc w:val="distribute"/>
            </w:pPr>
            <w:r>
              <w:rPr>
                <w:rFonts w:hint="eastAsia"/>
              </w:rPr>
              <w:t>災害防止その他必要な事項</w:t>
            </w:r>
          </w:p>
        </w:tc>
        <w:tc>
          <w:tcPr>
            <w:tcW w:w="6720" w:type="dxa"/>
            <w:gridSpan w:val="6"/>
            <w:vAlign w:val="center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  <w:tr w:rsidR="003D71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0" w:type="dxa"/>
            <w:gridSpan w:val="2"/>
            <w:vAlign w:val="center"/>
          </w:tcPr>
          <w:p w:rsidR="003D71B6" w:rsidRDefault="003D71B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40" w:type="dxa"/>
            <w:gridSpan w:val="3"/>
            <w:vAlign w:val="center"/>
          </w:tcPr>
          <w:p w:rsidR="003D71B6" w:rsidRDefault="003D71B6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40" w:type="dxa"/>
            <w:gridSpan w:val="2"/>
            <w:vAlign w:val="center"/>
          </w:tcPr>
          <w:p w:rsidR="003D71B6" w:rsidRDefault="003D71B6">
            <w:pPr>
              <w:jc w:val="center"/>
            </w:pPr>
            <w:r>
              <w:rPr>
                <w:rFonts w:hint="eastAsia"/>
                <w:spacing w:val="105"/>
              </w:rPr>
              <w:t>※指示事項</w:t>
            </w:r>
            <w:r>
              <w:rPr>
                <w:rFonts w:hint="eastAsia"/>
              </w:rPr>
              <w:t>欄</w:t>
            </w:r>
          </w:p>
        </w:tc>
      </w:tr>
      <w:tr w:rsidR="003D71B6" w:rsidTr="00136CD9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2840" w:type="dxa"/>
            <w:gridSpan w:val="2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gridSpan w:val="3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gridSpan w:val="2"/>
          </w:tcPr>
          <w:p w:rsidR="003D71B6" w:rsidRDefault="003D71B6">
            <w:r>
              <w:rPr>
                <w:rFonts w:hint="eastAsia"/>
              </w:rPr>
              <w:t xml:space="preserve">　</w:t>
            </w:r>
          </w:p>
        </w:tc>
      </w:tr>
    </w:tbl>
    <w:p w:rsidR="003D71B6" w:rsidRDefault="003D71B6">
      <w:pPr>
        <w:spacing w:before="120"/>
        <w:ind w:left="105" w:hanging="105"/>
      </w:pP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D71B6" w:rsidRDefault="003D71B6">
      <w:r>
        <w:t>2</w:t>
      </w:r>
      <w:r>
        <w:rPr>
          <w:rFonts w:hint="eastAsia"/>
        </w:rPr>
        <w:t xml:space="preserve">　※印の欄は記入しないこと。</w:t>
      </w:r>
    </w:p>
    <w:sectPr w:rsidR="003D71B6" w:rsidSect="00136CD9">
      <w:footerReference w:type="even" r:id="rId6"/>
      <w:pgSz w:w="11906" w:h="16838" w:code="9"/>
      <w:pgMar w:top="851" w:right="89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78" w:rsidRDefault="003E5878" w:rsidP="00636301">
      <w:r>
        <w:separator/>
      </w:r>
    </w:p>
  </w:endnote>
  <w:endnote w:type="continuationSeparator" w:id="0">
    <w:p w:rsidR="003E5878" w:rsidRDefault="003E5878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B6" w:rsidRDefault="003D71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1B6" w:rsidRDefault="003D71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78" w:rsidRDefault="003E5878" w:rsidP="00636301">
      <w:r>
        <w:separator/>
      </w:r>
    </w:p>
  </w:footnote>
  <w:footnote w:type="continuationSeparator" w:id="0">
    <w:p w:rsidR="003E5878" w:rsidRDefault="003E5878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B6"/>
    <w:rsid w:val="0009663C"/>
    <w:rsid w:val="00136CD9"/>
    <w:rsid w:val="001C64B6"/>
    <w:rsid w:val="002A543D"/>
    <w:rsid w:val="003D71B6"/>
    <w:rsid w:val="003E5878"/>
    <w:rsid w:val="00413ED2"/>
    <w:rsid w:val="00474589"/>
    <w:rsid w:val="00636301"/>
    <w:rsid w:val="007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DDEF96-8D9E-4959-A91D-5DC8BCF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6CD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36C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KIK-2601</cp:lastModifiedBy>
  <cp:revision>2</cp:revision>
  <cp:lastPrinted>2015-02-18T04:46:00Z</cp:lastPrinted>
  <dcterms:created xsi:type="dcterms:W3CDTF">2018-12-28T08:08:00Z</dcterms:created>
  <dcterms:modified xsi:type="dcterms:W3CDTF">2018-12-28T08:08:00Z</dcterms:modified>
</cp:coreProperties>
</file>