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BF4643">
      <w:pPr>
        <w:autoSpaceDE w:val="0"/>
        <w:autoSpaceDN w:val="0"/>
        <w:adjustRightInd w:val="0"/>
        <w:ind w:left="880" w:hanging="220"/>
        <w:jc w:val="left"/>
        <w:rPr>
          <w:rFonts w:ascii="ＭＳ 明朝" w:eastAsia="ＭＳ 明朝" w:hAnsi="ＭＳ 明朝" w:cs="ＭＳ 明朝"/>
          <w:color w:val="000000"/>
          <w:kern w:val="0"/>
          <w:sz w:val="22"/>
        </w:rPr>
      </w:pPr>
      <w:bookmarkStart w:id="0" w:name="_GoBack"/>
      <w:bookmarkEnd w:id="0"/>
      <w:r>
        <w:rPr>
          <w:rFonts w:ascii="ＭＳ 明朝" w:eastAsia="ＭＳ 明朝" w:hAnsi="ＭＳ 明朝" w:cs="ＭＳ 明朝" w:hint="eastAsia"/>
          <w:color w:val="000000"/>
          <w:kern w:val="0"/>
          <w:sz w:val="22"/>
        </w:rPr>
        <w:t>○串本町防災士育成事業補助金交付要綱</w:t>
      </w:r>
    </w:p>
    <w:p w:rsidR="00000000" w:rsidRDefault="00BF4643">
      <w:pPr>
        <w:autoSpaceDE w:val="0"/>
        <w:autoSpaceDN w:val="0"/>
        <w:adjustRightInd w:val="0"/>
        <w:jc w:val="righ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平成</w:t>
      </w:r>
      <w:r>
        <w:rPr>
          <w:rFonts w:ascii="ＭＳ 明朝" w:eastAsia="ＭＳ 明朝" w:hAnsi="ＭＳ 明朝" w:cs="ＭＳ 明朝"/>
          <w:color w:val="000000"/>
          <w:kern w:val="0"/>
          <w:sz w:val="22"/>
        </w:rPr>
        <w:t>25</w:t>
      </w:r>
      <w:r>
        <w:rPr>
          <w:rFonts w:ascii="ＭＳ 明朝" w:eastAsia="ＭＳ 明朝" w:hAnsi="ＭＳ 明朝" w:cs="ＭＳ 明朝" w:hint="eastAsia"/>
          <w:color w:val="000000"/>
          <w:kern w:val="0"/>
          <w:sz w:val="22"/>
        </w:rPr>
        <w:t>年</w:t>
      </w:r>
      <w:r>
        <w:rPr>
          <w:rFonts w:ascii="ＭＳ 明朝" w:eastAsia="ＭＳ 明朝" w:hAnsi="ＭＳ 明朝" w:cs="ＭＳ 明朝"/>
          <w:color w:val="000000"/>
          <w:kern w:val="0"/>
          <w:sz w:val="22"/>
        </w:rPr>
        <w:t>7</w:t>
      </w:r>
      <w:r>
        <w:rPr>
          <w:rFonts w:ascii="ＭＳ 明朝" w:eastAsia="ＭＳ 明朝" w:hAnsi="ＭＳ 明朝" w:cs="ＭＳ 明朝" w:hint="eastAsia"/>
          <w:color w:val="000000"/>
          <w:kern w:val="0"/>
          <w:sz w:val="22"/>
        </w:rPr>
        <w:t>月</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日</w:t>
      </w:r>
    </w:p>
    <w:p w:rsidR="00000000" w:rsidRDefault="00BF4643">
      <w:pPr>
        <w:autoSpaceDE w:val="0"/>
        <w:autoSpaceDN w:val="0"/>
        <w:adjustRightInd w:val="0"/>
        <w:jc w:val="righ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告示第</w:t>
      </w:r>
      <w:r>
        <w:rPr>
          <w:rFonts w:ascii="ＭＳ 明朝" w:eastAsia="ＭＳ 明朝" w:hAnsi="ＭＳ 明朝" w:cs="ＭＳ 明朝"/>
          <w:color w:val="000000"/>
          <w:kern w:val="0"/>
          <w:sz w:val="22"/>
        </w:rPr>
        <w:t>102</w:t>
      </w:r>
      <w:r>
        <w:rPr>
          <w:rFonts w:ascii="ＭＳ 明朝" w:eastAsia="ＭＳ 明朝" w:hAnsi="ＭＳ 明朝" w:cs="ＭＳ 明朝" w:hint="eastAsia"/>
          <w:color w:val="000000"/>
          <w:kern w:val="0"/>
          <w:sz w:val="22"/>
        </w:rPr>
        <w:t>号</w:t>
      </w:r>
    </w:p>
    <w:p w:rsidR="00000000" w:rsidRDefault="00BF4643">
      <w:pPr>
        <w:autoSpaceDE w:val="0"/>
        <w:autoSpaceDN w:val="0"/>
        <w:adjustRightInd w:val="0"/>
        <w:jc w:val="righ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改正　令和</w:t>
      </w: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年</w:t>
      </w:r>
      <w:r>
        <w:rPr>
          <w:rFonts w:ascii="ＭＳ 明朝" w:eastAsia="ＭＳ 明朝" w:hAnsi="ＭＳ 明朝" w:cs="ＭＳ 明朝"/>
          <w:color w:val="000000"/>
          <w:kern w:val="0"/>
          <w:sz w:val="22"/>
        </w:rPr>
        <w:t>9</w:t>
      </w:r>
      <w:r>
        <w:rPr>
          <w:rFonts w:ascii="ＭＳ 明朝" w:eastAsia="ＭＳ 明朝" w:hAnsi="ＭＳ 明朝" w:cs="ＭＳ 明朝" w:hint="eastAsia"/>
          <w:color w:val="000000"/>
          <w:kern w:val="0"/>
          <w:sz w:val="22"/>
        </w:rPr>
        <w:t>月</w:t>
      </w:r>
      <w:r>
        <w:rPr>
          <w:rFonts w:ascii="ＭＳ 明朝" w:eastAsia="ＭＳ 明朝" w:hAnsi="ＭＳ 明朝" w:cs="ＭＳ 明朝"/>
          <w:color w:val="000000"/>
          <w:kern w:val="0"/>
          <w:sz w:val="22"/>
        </w:rPr>
        <w:t>13</w:t>
      </w:r>
      <w:r>
        <w:rPr>
          <w:rFonts w:ascii="ＭＳ 明朝" w:eastAsia="ＭＳ 明朝" w:hAnsi="ＭＳ 明朝" w:cs="ＭＳ 明朝" w:hint="eastAsia"/>
          <w:color w:val="000000"/>
          <w:kern w:val="0"/>
          <w:sz w:val="22"/>
        </w:rPr>
        <w:t>日告示第</w:t>
      </w:r>
      <w:r>
        <w:rPr>
          <w:rFonts w:ascii="ＭＳ 明朝" w:eastAsia="ＭＳ 明朝" w:hAnsi="ＭＳ 明朝" w:cs="ＭＳ 明朝"/>
          <w:color w:val="000000"/>
          <w:kern w:val="0"/>
          <w:sz w:val="22"/>
        </w:rPr>
        <w:t>71</w:t>
      </w:r>
      <w:r>
        <w:rPr>
          <w:rFonts w:ascii="ＭＳ 明朝" w:eastAsia="ＭＳ 明朝" w:hAnsi="ＭＳ 明朝" w:cs="ＭＳ 明朝" w:hint="eastAsia"/>
          <w:color w:val="000000"/>
          <w:kern w:val="0"/>
          <w:sz w:val="22"/>
        </w:rPr>
        <w:t>号</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目的</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条　この告示は、防災士の資格を取得しようとする者に串本町防災士育成事業補助金</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以下「補助金」という。</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を交付することにより、地域防災の担い手の育成を促進し、地域防災力の向上に寄与することを目的とする。</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定義</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条　この告示において「防災士」とは、「自助」、「共助」、「協働」を原則として、地</w:t>
      </w:r>
      <w:r>
        <w:rPr>
          <w:rFonts w:ascii="ＭＳ 明朝" w:eastAsia="ＭＳ 明朝" w:hAnsi="ＭＳ 明朝" w:cs="ＭＳ 明朝" w:hint="eastAsia"/>
          <w:color w:val="000000"/>
          <w:kern w:val="0"/>
          <w:sz w:val="22"/>
        </w:rPr>
        <w:t>域社会の様々な場で、減災及び地域防災力向上のための活動が期待され、かつ、そのために十分な意識・知識・技能を有する者として、特定非営利活動法人日本防災士機構</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以下「防災士機構」という。</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の認証登録を受けた者をいう。</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この告示において「防災士研修センター等」とは、防災士機構が認定した研修機関で、防災士機構が定める研修カリキュラムに基づく防災士研修講座</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以下「講座」という。</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を行う機関又は地域防災リーダー育成講座「紀の国防災人づくり塾」</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以下「塾」という。</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を実施する和歌山県をいう。</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補助対象者</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条</w:t>
      </w:r>
      <w:r>
        <w:rPr>
          <w:rFonts w:ascii="ＭＳ 明朝" w:eastAsia="ＭＳ 明朝" w:hAnsi="ＭＳ 明朝" w:cs="ＭＳ 明朝" w:hint="eastAsia"/>
          <w:color w:val="000000"/>
          <w:kern w:val="0"/>
          <w:sz w:val="22"/>
        </w:rPr>
        <w:t xml:space="preserve">　補助金の交付の対象となる者は、本町に居住し、かつ、住民基本台帳法</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昭和</w:t>
      </w:r>
      <w:r>
        <w:rPr>
          <w:rFonts w:ascii="ＭＳ 明朝" w:eastAsia="ＭＳ 明朝" w:hAnsi="ＭＳ 明朝" w:cs="ＭＳ 明朝"/>
          <w:color w:val="000000"/>
          <w:kern w:val="0"/>
          <w:sz w:val="22"/>
        </w:rPr>
        <w:t>42</w:t>
      </w:r>
      <w:r>
        <w:rPr>
          <w:rFonts w:ascii="ＭＳ 明朝" w:eastAsia="ＭＳ 明朝" w:hAnsi="ＭＳ 明朝" w:cs="ＭＳ 明朝" w:hint="eastAsia"/>
          <w:color w:val="000000"/>
          <w:kern w:val="0"/>
          <w:sz w:val="22"/>
        </w:rPr>
        <w:t>年法律第</w:t>
      </w:r>
      <w:r>
        <w:rPr>
          <w:rFonts w:ascii="ＭＳ 明朝" w:eastAsia="ＭＳ 明朝" w:hAnsi="ＭＳ 明朝" w:cs="ＭＳ 明朝"/>
          <w:color w:val="000000"/>
          <w:kern w:val="0"/>
          <w:sz w:val="22"/>
        </w:rPr>
        <w:t>81</w:t>
      </w:r>
      <w:r>
        <w:rPr>
          <w:rFonts w:ascii="ＭＳ 明朝" w:eastAsia="ＭＳ 明朝" w:hAnsi="ＭＳ 明朝" w:cs="ＭＳ 明朝" w:hint="eastAsia"/>
          <w:color w:val="000000"/>
          <w:kern w:val="0"/>
          <w:sz w:val="22"/>
        </w:rPr>
        <w:t>号</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の規定により本庁の住民基本台帳に記録されている者又は町内の事業所等に勤務する者であって、次の各号のいずれにも該当するものとする。</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 xml:space="preserve">　防災士研修センター等が実施する講座・塾を受講する者で、防災士の資格を取得しようとするもの</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防災士の資格取得後、地域防災リーダーとして町内の地区自主防災組織等で活動する意思のある者</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 xml:space="preserve">　防災士の資格を取得した旨の情報を町長が町内の地区自主防災組織等に提供することに同意す</w:t>
      </w:r>
      <w:r>
        <w:rPr>
          <w:rFonts w:ascii="ＭＳ 明朝" w:eastAsia="ＭＳ 明朝" w:hAnsi="ＭＳ 明朝" w:cs="ＭＳ 明朝" w:hint="eastAsia"/>
          <w:color w:val="000000"/>
          <w:kern w:val="0"/>
          <w:sz w:val="22"/>
        </w:rPr>
        <w:t>る者</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 xml:space="preserve">　防災士の資格取得に関し他の助成制度による財政的支援を受けていない者又は受ける予定がない者</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補助対象経費</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条　補助金の交付対象となる経費は、次に掲げるものとする。</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 xml:space="preserve">　防災士研修センター等が実施する講座・塾</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教育課程の一環として実施されるものを除く。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の受講料</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塾修了後の防災士教本料</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 xml:space="preserve">　防災士資格取得試験受験料</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 xml:space="preserve">　防災士認証登録料</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補助金の額等</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5</w:t>
      </w:r>
      <w:r>
        <w:rPr>
          <w:rFonts w:ascii="ＭＳ 明朝" w:eastAsia="ＭＳ 明朝" w:hAnsi="ＭＳ 明朝" w:cs="ＭＳ 明朝" w:hint="eastAsia"/>
          <w:color w:val="000000"/>
          <w:kern w:val="0"/>
          <w:sz w:val="22"/>
        </w:rPr>
        <w:t>条　補助金の額は、前条に規定する補助対象経費の合計額とし、限度額は</w:t>
      </w: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万円とする。</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補助金の交付は、</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人につき</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回限りとする。</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補助金の交付申請</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6</w:t>
      </w:r>
      <w:r>
        <w:rPr>
          <w:rFonts w:ascii="ＭＳ 明朝" w:eastAsia="ＭＳ 明朝" w:hAnsi="ＭＳ 明朝" w:cs="ＭＳ 明朝" w:hint="eastAsia"/>
          <w:color w:val="000000"/>
          <w:kern w:val="0"/>
          <w:sz w:val="22"/>
        </w:rPr>
        <w:t>条　補助金の交付を受けようとする者</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以下「申請者」という。</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は、講座・塾の受講前に串本町防災士育成事業補助金交付申請書</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に講座・塾の受講を証する書類、第</w:t>
      </w: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条第</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号に掲げる経費を確認できる書類及び誓約書を添えて、町長に提出しなければならない。</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町内の事業所等に勤務する者は、前項に規定する書類のほか事業所等が発行する就労を証する書類を町長に提出しなければならない。</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補助金の交付決定等</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7</w:t>
      </w:r>
      <w:r>
        <w:rPr>
          <w:rFonts w:ascii="ＭＳ 明朝" w:eastAsia="ＭＳ 明朝" w:hAnsi="ＭＳ 明朝" w:cs="ＭＳ 明朝" w:hint="eastAsia"/>
          <w:color w:val="000000"/>
          <w:kern w:val="0"/>
          <w:sz w:val="22"/>
        </w:rPr>
        <w:t>条　町長は、前条に規定する申請があった場合、その内容を審</w:t>
      </w:r>
      <w:r>
        <w:rPr>
          <w:rFonts w:ascii="ＭＳ 明朝" w:eastAsia="ＭＳ 明朝" w:hAnsi="ＭＳ 明朝" w:cs="ＭＳ 明朝" w:hint="eastAsia"/>
          <w:color w:val="000000"/>
          <w:kern w:val="0"/>
          <w:sz w:val="22"/>
        </w:rPr>
        <w:t>査し適当と認めたときは、串本町防災士育成事業補助金交付決定通知書</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により申請者に通知するも</w:t>
      </w:r>
      <w:r>
        <w:rPr>
          <w:rFonts w:ascii="ＭＳ 明朝" w:eastAsia="ＭＳ 明朝" w:hAnsi="ＭＳ 明朝" w:cs="ＭＳ 明朝" w:hint="eastAsia"/>
          <w:color w:val="000000"/>
          <w:kern w:val="0"/>
          <w:sz w:val="22"/>
        </w:rPr>
        <w:lastRenderedPageBreak/>
        <w:t>のとする。</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補助金の交付条件</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8</w:t>
      </w:r>
      <w:r>
        <w:rPr>
          <w:rFonts w:ascii="ＭＳ 明朝" w:eastAsia="ＭＳ 明朝" w:hAnsi="ＭＳ 明朝" w:cs="ＭＳ 明朝" w:hint="eastAsia"/>
          <w:color w:val="000000"/>
          <w:kern w:val="0"/>
          <w:sz w:val="22"/>
        </w:rPr>
        <w:t>条　前条の交付決定に付する条件は、次のとおりとする。</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 xml:space="preserve">　補助金の交付申請を行った年度内に防災士機構による防災士認証登録を受けること。</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次に掲げるもののうちいずれかに該当するときは、速やかに町長の承認又は指示を受けること。</w:t>
      </w:r>
    </w:p>
    <w:p w:rsidR="00000000" w:rsidRDefault="00BF4643">
      <w:pPr>
        <w:autoSpaceDE w:val="0"/>
        <w:autoSpaceDN w:val="0"/>
        <w:adjustRightInd w:val="0"/>
        <w:ind w:left="66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ア　内容を変更するとき。</w:t>
      </w:r>
    </w:p>
    <w:p w:rsidR="00000000" w:rsidRDefault="00BF4643">
      <w:pPr>
        <w:autoSpaceDE w:val="0"/>
        <w:autoSpaceDN w:val="0"/>
        <w:adjustRightInd w:val="0"/>
        <w:ind w:left="66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イ　中止するとき。</w:t>
      </w:r>
    </w:p>
    <w:p w:rsidR="00000000" w:rsidRDefault="00BF4643">
      <w:pPr>
        <w:autoSpaceDE w:val="0"/>
        <w:autoSpaceDN w:val="0"/>
        <w:adjustRightInd w:val="0"/>
        <w:ind w:left="66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ウ　予定の期限内に完了しないとき、又はその遂行が困難となったとき。</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 xml:space="preserve">　補助事業</w:t>
      </w:r>
      <w:r>
        <w:rPr>
          <w:rFonts w:ascii="ＭＳ 明朝" w:eastAsia="ＭＳ 明朝" w:hAnsi="ＭＳ 明朝" w:cs="ＭＳ 明朝" w:hint="eastAsia"/>
          <w:color w:val="000000"/>
          <w:kern w:val="0"/>
          <w:sz w:val="22"/>
        </w:rPr>
        <w:t>が完了したときは、速やかに串本町防災士育成事業実績報告書を提出すること。</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補助事業の変更等</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9</w:t>
      </w:r>
      <w:r>
        <w:rPr>
          <w:rFonts w:ascii="ＭＳ 明朝" w:eastAsia="ＭＳ 明朝" w:hAnsi="ＭＳ 明朝" w:cs="ＭＳ 明朝" w:hint="eastAsia"/>
          <w:color w:val="000000"/>
          <w:kern w:val="0"/>
          <w:sz w:val="22"/>
        </w:rPr>
        <w:t>条　申請者は、補助事業を変更し、又は中止しようとするときは、速やかに次に定める手続きをしなければならない。</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 xml:space="preserve">　第</w:t>
      </w:r>
      <w:r>
        <w:rPr>
          <w:rFonts w:ascii="ＭＳ 明朝" w:eastAsia="ＭＳ 明朝" w:hAnsi="ＭＳ 明朝" w:cs="ＭＳ 明朝"/>
          <w:color w:val="000000"/>
          <w:kern w:val="0"/>
          <w:sz w:val="22"/>
        </w:rPr>
        <w:t>6</w:t>
      </w:r>
      <w:r>
        <w:rPr>
          <w:rFonts w:ascii="ＭＳ 明朝" w:eastAsia="ＭＳ 明朝" w:hAnsi="ＭＳ 明朝" w:cs="ＭＳ 明朝" w:hint="eastAsia"/>
          <w:color w:val="000000"/>
          <w:kern w:val="0"/>
          <w:sz w:val="22"/>
        </w:rPr>
        <w:t>条に規定する書類の内容又は記載した事項に変更があるときは、串本町防災士育成事業補助金変更交付申請書</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により承認を受けること</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町長が認める軽微な変更の場合を除く。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補助事業を中止しようとするときは、串本町防災士育成事業中止申請書</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により承認を受けるこ</w:t>
      </w:r>
      <w:r>
        <w:rPr>
          <w:rFonts w:ascii="ＭＳ 明朝" w:eastAsia="ＭＳ 明朝" w:hAnsi="ＭＳ 明朝" w:cs="ＭＳ 明朝" w:hint="eastAsia"/>
          <w:color w:val="000000"/>
          <w:kern w:val="0"/>
          <w:sz w:val="22"/>
        </w:rPr>
        <w:t>と。</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実績報告</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10</w:t>
      </w:r>
      <w:r>
        <w:rPr>
          <w:rFonts w:ascii="ＭＳ 明朝" w:eastAsia="ＭＳ 明朝" w:hAnsi="ＭＳ 明朝" w:cs="ＭＳ 明朝" w:hint="eastAsia"/>
          <w:color w:val="000000"/>
          <w:kern w:val="0"/>
          <w:sz w:val="22"/>
        </w:rPr>
        <w:t>条　補助金の交付決定を受けた者は、防災士の登録を完了したときは、速やかに串本町防災士育成事業実績報告書</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5</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に、次に掲げる書類を添えて町長に提出しなければならない。</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 xml:space="preserve">　防災士認証状の写し</w:t>
      </w:r>
    </w:p>
    <w:p w:rsidR="00000000" w:rsidRDefault="00BF4643">
      <w:pPr>
        <w:autoSpaceDE w:val="0"/>
        <w:autoSpaceDN w:val="0"/>
        <w:adjustRightInd w:val="0"/>
        <w:ind w:left="44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第</w:t>
      </w: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条に規定する対象経費の支払いを証明する書類</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補助金の交付</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11</w:t>
      </w:r>
      <w:r>
        <w:rPr>
          <w:rFonts w:ascii="ＭＳ 明朝" w:eastAsia="ＭＳ 明朝" w:hAnsi="ＭＳ 明朝" w:cs="ＭＳ 明朝" w:hint="eastAsia"/>
          <w:color w:val="000000"/>
          <w:kern w:val="0"/>
          <w:sz w:val="22"/>
        </w:rPr>
        <w:t>条　町長は、前条の実績報告書の提出があったときは、書類審査を行い、適当と認めたときは、串本町防災士育成事業補助金額確定通知書</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6</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により通知するものとする。</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補助金交付請求</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12</w:t>
      </w:r>
      <w:r>
        <w:rPr>
          <w:rFonts w:ascii="ＭＳ 明朝" w:eastAsia="ＭＳ 明朝" w:hAnsi="ＭＳ 明朝" w:cs="ＭＳ 明朝" w:hint="eastAsia"/>
          <w:color w:val="000000"/>
          <w:kern w:val="0"/>
          <w:sz w:val="22"/>
        </w:rPr>
        <w:t xml:space="preserve">条　</w:t>
      </w:r>
      <w:r>
        <w:rPr>
          <w:rFonts w:ascii="ＭＳ 明朝" w:eastAsia="ＭＳ 明朝" w:hAnsi="ＭＳ 明朝" w:cs="ＭＳ 明朝" w:hint="eastAsia"/>
          <w:color w:val="000000"/>
          <w:kern w:val="0"/>
          <w:sz w:val="22"/>
        </w:rPr>
        <w:t>補助金の交付決定を受けた者は、前条の規定により補助金を請求しようとするときは、串本町防災士育成事業補助金交付請求書</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7</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を町長に提出しなければならない。</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補助金の返還等</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13</w:t>
      </w:r>
      <w:r>
        <w:rPr>
          <w:rFonts w:ascii="ＭＳ 明朝" w:eastAsia="ＭＳ 明朝" w:hAnsi="ＭＳ 明朝" w:cs="ＭＳ 明朝" w:hint="eastAsia"/>
          <w:color w:val="000000"/>
          <w:kern w:val="0"/>
          <w:sz w:val="22"/>
        </w:rPr>
        <w:t>条　町長は、補助金の交付決定を受けた者が偽りその他不正な手段によって補助金の交付を受けたと認める場合は、補助金の全部又は一部を取り消すことができる</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 xml:space="preserve">　町長は、前項の規定により補助金の交付決定を取り消した場合において、その取消しに係る部分に関し既に補助金を交付しているときは、期限を定めてその返還を命ずるものとする。</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補助金の交付を受けた者の責務</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14</w:t>
      </w:r>
      <w:r>
        <w:rPr>
          <w:rFonts w:ascii="ＭＳ 明朝" w:eastAsia="ＭＳ 明朝" w:hAnsi="ＭＳ 明朝" w:cs="ＭＳ 明朝" w:hint="eastAsia"/>
          <w:color w:val="000000"/>
          <w:kern w:val="0"/>
          <w:sz w:val="22"/>
        </w:rPr>
        <w:t>条　補助金の交付を受けた者は、積極的に地域の防災活動及び町が実施する防災に関する施策に協力しなければならない。</w:t>
      </w:r>
    </w:p>
    <w:p w:rsidR="00000000" w:rsidRDefault="00BF4643">
      <w:pPr>
        <w:autoSpaceDE w:val="0"/>
        <w:autoSpaceDN w:val="0"/>
        <w:adjustRightInd w:val="0"/>
        <w:ind w:left="220"/>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委任</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15</w:t>
      </w:r>
      <w:r>
        <w:rPr>
          <w:rFonts w:ascii="ＭＳ 明朝" w:eastAsia="ＭＳ 明朝" w:hAnsi="ＭＳ 明朝" w:cs="ＭＳ 明朝" w:hint="eastAsia"/>
          <w:color w:val="000000"/>
          <w:kern w:val="0"/>
          <w:sz w:val="22"/>
        </w:rPr>
        <w:t>条　この告示に定めるもののほか、必要な事項は、町長が定める。</w:t>
      </w:r>
    </w:p>
    <w:p w:rsidR="00000000" w:rsidRDefault="00BF4643">
      <w:pPr>
        <w:autoSpaceDE w:val="0"/>
        <w:autoSpaceDN w:val="0"/>
        <w:adjustRightInd w:val="0"/>
        <w:ind w:left="66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附　則</w:t>
      </w:r>
    </w:p>
    <w:p w:rsidR="00000000" w:rsidRDefault="00BF4643">
      <w:pPr>
        <w:autoSpaceDE w:val="0"/>
        <w:autoSpaceDN w:val="0"/>
        <w:adjustRightInd w:val="0"/>
        <w:ind w:firstLine="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この告示は、公布の日から施行し、平成</w:t>
      </w:r>
      <w:r>
        <w:rPr>
          <w:rFonts w:ascii="ＭＳ 明朝" w:eastAsia="ＭＳ 明朝" w:hAnsi="ＭＳ 明朝" w:cs="ＭＳ 明朝"/>
          <w:color w:val="000000"/>
          <w:kern w:val="0"/>
          <w:sz w:val="22"/>
        </w:rPr>
        <w:t>25</w:t>
      </w:r>
      <w:r>
        <w:rPr>
          <w:rFonts w:ascii="ＭＳ 明朝" w:eastAsia="ＭＳ 明朝" w:hAnsi="ＭＳ 明朝" w:cs="ＭＳ 明朝" w:hint="eastAsia"/>
          <w:color w:val="000000"/>
          <w:kern w:val="0"/>
          <w:sz w:val="22"/>
        </w:rPr>
        <w:t>年</w:t>
      </w: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月</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日から適用する。</w:t>
      </w:r>
    </w:p>
    <w:p w:rsidR="00000000" w:rsidRDefault="00BF4643">
      <w:pPr>
        <w:autoSpaceDE w:val="0"/>
        <w:autoSpaceDN w:val="0"/>
        <w:adjustRightInd w:val="0"/>
        <w:ind w:left="66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附　則</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令和</w:t>
      </w: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年</w:t>
      </w:r>
      <w:r>
        <w:rPr>
          <w:rFonts w:ascii="ＭＳ 明朝" w:eastAsia="ＭＳ 明朝" w:hAnsi="ＭＳ 明朝" w:cs="ＭＳ 明朝"/>
          <w:color w:val="000000"/>
          <w:kern w:val="0"/>
          <w:sz w:val="22"/>
        </w:rPr>
        <w:t>9</w:t>
      </w:r>
      <w:r>
        <w:rPr>
          <w:rFonts w:ascii="ＭＳ 明朝" w:eastAsia="ＭＳ 明朝" w:hAnsi="ＭＳ 明朝" w:cs="ＭＳ 明朝" w:hint="eastAsia"/>
          <w:color w:val="000000"/>
          <w:kern w:val="0"/>
          <w:sz w:val="22"/>
        </w:rPr>
        <w:t>月</w:t>
      </w:r>
      <w:r>
        <w:rPr>
          <w:rFonts w:ascii="ＭＳ 明朝" w:eastAsia="ＭＳ 明朝" w:hAnsi="ＭＳ 明朝" w:cs="ＭＳ 明朝"/>
          <w:color w:val="000000"/>
          <w:kern w:val="0"/>
          <w:sz w:val="22"/>
        </w:rPr>
        <w:t>13</w:t>
      </w:r>
      <w:r>
        <w:rPr>
          <w:rFonts w:ascii="ＭＳ 明朝" w:eastAsia="ＭＳ 明朝" w:hAnsi="ＭＳ 明朝" w:cs="ＭＳ 明朝" w:hint="eastAsia"/>
          <w:color w:val="000000"/>
          <w:kern w:val="0"/>
          <w:sz w:val="22"/>
        </w:rPr>
        <w:t>日告示第</w:t>
      </w:r>
      <w:r>
        <w:rPr>
          <w:rFonts w:ascii="ＭＳ 明朝" w:eastAsia="ＭＳ 明朝" w:hAnsi="ＭＳ 明朝" w:cs="ＭＳ 明朝"/>
          <w:color w:val="000000"/>
          <w:kern w:val="0"/>
          <w:sz w:val="22"/>
        </w:rPr>
        <w:t>71</w:t>
      </w:r>
      <w:r>
        <w:rPr>
          <w:rFonts w:ascii="ＭＳ 明朝" w:eastAsia="ＭＳ 明朝" w:hAnsi="ＭＳ 明朝" w:cs="ＭＳ 明朝" w:hint="eastAsia"/>
          <w:color w:val="000000"/>
          <w:kern w:val="0"/>
          <w:sz w:val="22"/>
        </w:rPr>
        <w:t>号</w:t>
      </w:r>
      <w:r>
        <w:rPr>
          <w:rFonts w:ascii="ＭＳ 明朝" w:eastAsia="ＭＳ 明朝" w:hAnsi="ＭＳ 明朝" w:cs="ＭＳ 明朝"/>
          <w:color w:val="000000"/>
          <w:kern w:val="0"/>
          <w:sz w:val="22"/>
        </w:rPr>
        <w:t>)</w:t>
      </w:r>
    </w:p>
    <w:p w:rsidR="00000000" w:rsidRDefault="00BF4643">
      <w:pPr>
        <w:autoSpaceDE w:val="0"/>
        <w:autoSpaceDN w:val="0"/>
        <w:adjustRightInd w:val="0"/>
        <w:ind w:firstLine="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この告示は、公布の日から施行し、令和</w:t>
      </w: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年</w:t>
      </w: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月</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日から適用する。</w:t>
      </w:r>
    </w:p>
    <w:p w:rsidR="00000000" w:rsidRDefault="00BF4643">
      <w:pPr>
        <w:autoSpaceDE w:val="0"/>
        <w:autoSpaceDN w:val="0"/>
        <w:adjustRightInd w:val="0"/>
        <w:jc w:val="left"/>
        <w:rPr>
          <w:rFonts w:ascii="Arial" w:hAnsi="Arial" w:cs="Arial"/>
          <w:kern w:val="0"/>
          <w:sz w:val="24"/>
          <w:szCs w:val="24"/>
        </w:rPr>
        <w:sectPr w:rsidR="00000000">
          <w:footerReference w:type="default" r:id="rId6"/>
          <w:pgSz w:w="11905" w:h="16837"/>
          <w:pgMar w:top="1417" w:right="1417" w:bottom="1133" w:left="1417" w:header="720" w:footer="720" w:gutter="0"/>
          <w:cols w:space="720"/>
          <w:noEndnote/>
        </w:sectPr>
      </w:pPr>
    </w:p>
    <w:p w:rsidR="00000000" w:rsidRDefault="00BF4643">
      <w:pPr>
        <w:autoSpaceDE w:val="0"/>
        <w:autoSpaceDN w:val="0"/>
        <w:adjustRightInd w:val="0"/>
        <w:jc w:val="center"/>
        <w:rPr>
          <w:rFonts w:ascii="ＭＳ 明朝" w:eastAsia="ＭＳ 明朝" w:hAnsi="ＭＳ 明朝" w:cs="ＭＳ 明朝"/>
          <w:color w:val="000000"/>
          <w:kern w:val="0"/>
          <w:sz w:val="22"/>
        </w:rPr>
      </w:pPr>
      <w:r>
        <w:rPr>
          <w:rFonts w:ascii="ＭＳ 明朝" w:eastAsia="ＭＳ 明朝" w:hAnsi="ＭＳ 明朝" w:cs="ＭＳ 明朝" w:hint="eastAsia"/>
          <w:noProof/>
          <w:color w:val="000000"/>
          <w:kern w:val="0"/>
          <w:sz w:val="22"/>
        </w:rPr>
        <w:lastRenderedPageBreak/>
        <w:drawing>
          <wp:inline distT="0" distB="0" distL="0" distR="0">
            <wp:extent cx="5743575" cy="82391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3575" cy="8239125"/>
                    </a:xfrm>
                    <a:prstGeom prst="rect">
                      <a:avLst/>
                    </a:prstGeom>
                    <a:noFill/>
                    <a:ln>
                      <a:noFill/>
                    </a:ln>
                  </pic:spPr>
                </pic:pic>
              </a:graphicData>
            </a:graphic>
          </wp:inline>
        </w:drawing>
      </w:r>
    </w:p>
    <w:p w:rsidR="00000000" w:rsidRDefault="00BF4643">
      <w:pPr>
        <w:autoSpaceDE w:val="0"/>
        <w:autoSpaceDN w:val="0"/>
        <w:adjustRightInd w:val="0"/>
        <w:jc w:val="left"/>
        <w:rPr>
          <w:rFonts w:ascii="Arial" w:hAnsi="Arial" w:cs="Arial"/>
          <w:kern w:val="0"/>
          <w:sz w:val="24"/>
          <w:szCs w:val="24"/>
        </w:rPr>
        <w:sectPr w:rsidR="00000000">
          <w:footerReference w:type="default" r:id="rId8"/>
          <w:pgSz w:w="11905" w:h="16837"/>
          <w:pgMar w:top="1417" w:right="1417" w:bottom="1133" w:left="1417" w:header="720" w:footer="720" w:gutter="0"/>
          <w:cols w:space="720"/>
          <w:noEndnote/>
        </w:sectPr>
      </w:pPr>
    </w:p>
    <w:p w:rsidR="00000000" w:rsidRDefault="00BF4643">
      <w:pPr>
        <w:autoSpaceDE w:val="0"/>
        <w:autoSpaceDN w:val="0"/>
        <w:adjustRightInd w:val="0"/>
        <w:jc w:val="center"/>
        <w:rPr>
          <w:rFonts w:ascii="ＭＳ 明朝" w:eastAsia="ＭＳ 明朝" w:hAnsi="ＭＳ 明朝" w:cs="ＭＳ 明朝"/>
          <w:color w:val="000000"/>
          <w:kern w:val="0"/>
          <w:sz w:val="22"/>
        </w:rPr>
      </w:pPr>
      <w:r>
        <w:rPr>
          <w:rFonts w:ascii="ＭＳ 明朝" w:eastAsia="ＭＳ 明朝" w:hAnsi="ＭＳ 明朝" w:cs="ＭＳ 明朝" w:hint="eastAsia"/>
          <w:noProof/>
          <w:color w:val="000000"/>
          <w:kern w:val="0"/>
          <w:sz w:val="22"/>
        </w:rPr>
        <w:lastRenderedPageBreak/>
        <w:drawing>
          <wp:inline distT="0" distB="0" distL="0" distR="0">
            <wp:extent cx="5743575" cy="83439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3575" cy="8343900"/>
                    </a:xfrm>
                    <a:prstGeom prst="rect">
                      <a:avLst/>
                    </a:prstGeom>
                    <a:noFill/>
                    <a:ln>
                      <a:noFill/>
                    </a:ln>
                  </pic:spPr>
                </pic:pic>
              </a:graphicData>
            </a:graphic>
          </wp:inline>
        </w:drawing>
      </w:r>
    </w:p>
    <w:p w:rsidR="00000000" w:rsidRDefault="00BF4643">
      <w:pPr>
        <w:autoSpaceDE w:val="0"/>
        <w:autoSpaceDN w:val="0"/>
        <w:adjustRightInd w:val="0"/>
        <w:jc w:val="left"/>
        <w:rPr>
          <w:rFonts w:ascii="Arial" w:hAnsi="Arial" w:cs="Arial"/>
          <w:kern w:val="0"/>
          <w:sz w:val="24"/>
          <w:szCs w:val="24"/>
        </w:rPr>
        <w:sectPr w:rsidR="00000000">
          <w:footerReference w:type="default" r:id="rId10"/>
          <w:pgSz w:w="11905" w:h="16837"/>
          <w:pgMar w:top="1417" w:right="1417" w:bottom="1133" w:left="1417" w:header="720" w:footer="720" w:gutter="0"/>
          <w:cols w:space="720"/>
          <w:noEndnote/>
        </w:sectPr>
      </w:pPr>
    </w:p>
    <w:p w:rsidR="00000000" w:rsidRDefault="00BF4643">
      <w:pPr>
        <w:autoSpaceDE w:val="0"/>
        <w:autoSpaceDN w:val="0"/>
        <w:adjustRightInd w:val="0"/>
        <w:jc w:val="center"/>
        <w:rPr>
          <w:rFonts w:ascii="ＭＳ 明朝" w:eastAsia="ＭＳ 明朝" w:hAnsi="ＭＳ 明朝" w:cs="ＭＳ 明朝"/>
          <w:color w:val="000000"/>
          <w:kern w:val="0"/>
          <w:sz w:val="22"/>
        </w:rPr>
      </w:pPr>
      <w:r>
        <w:rPr>
          <w:rFonts w:ascii="ＭＳ 明朝" w:eastAsia="ＭＳ 明朝" w:hAnsi="ＭＳ 明朝" w:cs="ＭＳ 明朝" w:hint="eastAsia"/>
          <w:noProof/>
          <w:color w:val="000000"/>
          <w:kern w:val="0"/>
          <w:sz w:val="22"/>
        </w:rPr>
        <w:lastRenderedPageBreak/>
        <w:drawing>
          <wp:inline distT="0" distB="0" distL="0" distR="0">
            <wp:extent cx="5743575" cy="83439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3575" cy="8343900"/>
                    </a:xfrm>
                    <a:prstGeom prst="rect">
                      <a:avLst/>
                    </a:prstGeom>
                    <a:noFill/>
                    <a:ln>
                      <a:noFill/>
                    </a:ln>
                  </pic:spPr>
                </pic:pic>
              </a:graphicData>
            </a:graphic>
          </wp:inline>
        </w:drawing>
      </w:r>
    </w:p>
    <w:p w:rsidR="00000000" w:rsidRDefault="00BF4643">
      <w:pPr>
        <w:autoSpaceDE w:val="0"/>
        <w:autoSpaceDN w:val="0"/>
        <w:adjustRightInd w:val="0"/>
        <w:jc w:val="left"/>
        <w:rPr>
          <w:rFonts w:ascii="Arial" w:hAnsi="Arial" w:cs="Arial"/>
          <w:kern w:val="0"/>
          <w:sz w:val="24"/>
          <w:szCs w:val="24"/>
        </w:rPr>
        <w:sectPr w:rsidR="00000000">
          <w:footerReference w:type="default" r:id="rId12"/>
          <w:pgSz w:w="11905" w:h="16837"/>
          <w:pgMar w:top="1417" w:right="1417" w:bottom="1133" w:left="1417" w:header="720" w:footer="720" w:gutter="0"/>
          <w:cols w:space="720"/>
          <w:noEndnote/>
        </w:sectPr>
      </w:pPr>
    </w:p>
    <w:p w:rsidR="00000000" w:rsidRDefault="00BF4643">
      <w:pPr>
        <w:autoSpaceDE w:val="0"/>
        <w:autoSpaceDN w:val="0"/>
        <w:adjustRightInd w:val="0"/>
        <w:jc w:val="center"/>
        <w:rPr>
          <w:rFonts w:ascii="ＭＳ 明朝" w:eastAsia="ＭＳ 明朝" w:hAnsi="ＭＳ 明朝" w:cs="ＭＳ 明朝"/>
          <w:color w:val="000000"/>
          <w:kern w:val="0"/>
          <w:sz w:val="22"/>
        </w:rPr>
      </w:pPr>
      <w:r>
        <w:rPr>
          <w:rFonts w:ascii="ＭＳ 明朝" w:eastAsia="ＭＳ 明朝" w:hAnsi="ＭＳ 明朝" w:cs="ＭＳ 明朝" w:hint="eastAsia"/>
          <w:noProof/>
          <w:color w:val="000000"/>
          <w:kern w:val="0"/>
          <w:sz w:val="22"/>
        </w:rPr>
        <w:lastRenderedPageBreak/>
        <w:drawing>
          <wp:inline distT="0" distB="0" distL="0" distR="0">
            <wp:extent cx="5743575" cy="83439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3575" cy="8343900"/>
                    </a:xfrm>
                    <a:prstGeom prst="rect">
                      <a:avLst/>
                    </a:prstGeom>
                    <a:noFill/>
                    <a:ln>
                      <a:noFill/>
                    </a:ln>
                  </pic:spPr>
                </pic:pic>
              </a:graphicData>
            </a:graphic>
          </wp:inline>
        </w:drawing>
      </w:r>
    </w:p>
    <w:p w:rsidR="00000000" w:rsidRDefault="00BF4643">
      <w:pPr>
        <w:autoSpaceDE w:val="0"/>
        <w:autoSpaceDN w:val="0"/>
        <w:adjustRightInd w:val="0"/>
        <w:jc w:val="left"/>
        <w:rPr>
          <w:rFonts w:ascii="Arial" w:hAnsi="Arial" w:cs="Arial"/>
          <w:kern w:val="0"/>
          <w:sz w:val="24"/>
          <w:szCs w:val="24"/>
        </w:rPr>
        <w:sectPr w:rsidR="00000000">
          <w:footerReference w:type="default" r:id="rId14"/>
          <w:pgSz w:w="11905" w:h="16837"/>
          <w:pgMar w:top="1417" w:right="1417" w:bottom="1133" w:left="1417" w:header="720" w:footer="720" w:gutter="0"/>
          <w:cols w:space="720"/>
          <w:noEndnote/>
        </w:sectPr>
      </w:pPr>
    </w:p>
    <w:p w:rsidR="00000000" w:rsidRDefault="00BF4643">
      <w:pPr>
        <w:autoSpaceDE w:val="0"/>
        <w:autoSpaceDN w:val="0"/>
        <w:adjustRightInd w:val="0"/>
        <w:jc w:val="center"/>
        <w:rPr>
          <w:rFonts w:ascii="ＭＳ 明朝" w:eastAsia="ＭＳ 明朝" w:hAnsi="ＭＳ 明朝" w:cs="ＭＳ 明朝"/>
          <w:color w:val="000000"/>
          <w:kern w:val="0"/>
          <w:sz w:val="22"/>
        </w:rPr>
      </w:pPr>
      <w:r>
        <w:rPr>
          <w:rFonts w:ascii="ＭＳ 明朝" w:eastAsia="ＭＳ 明朝" w:hAnsi="ＭＳ 明朝" w:cs="ＭＳ 明朝" w:hint="eastAsia"/>
          <w:noProof/>
          <w:color w:val="000000"/>
          <w:kern w:val="0"/>
          <w:sz w:val="22"/>
        </w:rPr>
        <w:lastRenderedPageBreak/>
        <w:drawing>
          <wp:inline distT="0" distB="0" distL="0" distR="0">
            <wp:extent cx="5743575" cy="83439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3575" cy="8343900"/>
                    </a:xfrm>
                    <a:prstGeom prst="rect">
                      <a:avLst/>
                    </a:prstGeom>
                    <a:noFill/>
                    <a:ln>
                      <a:noFill/>
                    </a:ln>
                  </pic:spPr>
                </pic:pic>
              </a:graphicData>
            </a:graphic>
          </wp:inline>
        </w:drawing>
      </w:r>
    </w:p>
    <w:p w:rsidR="00000000" w:rsidRDefault="00BF4643">
      <w:pPr>
        <w:autoSpaceDE w:val="0"/>
        <w:autoSpaceDN w:val="0"/>
        <w:adjustRightInd w:val="0"/>
        <w:jc w:val="left"/>
        <w:rPr>
          <w:rFonts w:ascii="Arial" w:hAnsi="Arial" w:cs="Arial"/>
          <w:kern w:val="0"/>
          <w:sz w:val="24"/>
          <w:szCs w:val="24"/>
        </w:rPr>
        <w:sectPr w:rsidR="00000000">
          <w:footerReference w:type="default" r:id="rId16"/>
          <w:pgSz w:w="11905" w:h="16837"/>
          <w:pgMar w:top="1417" w:right="1417" w:bottom="1133" w:left="1417" w:header="720" w:footer="720" w:gutter="0"/>
          <w:cols w:space="720"/>
          <w:noEndnote/>
        </w:sectPr>
      </w:pPr>
    </w:p>
    <w:p w:rsidR="00000000" w:rsidRDefault="00BF4643">
      <w:pPr>
        <w:autoSpaceDE w:val="0"/>
        <w:autoSpaceDN w:val="0"/>
        <w:adjustRightInd w:val="0"/>
        <w:jc w:val="center"/>
        <w:rPr>
          <w:rFonts w:ascii="ＭＳ 明朝" w:eastAsia="ＭＳ 明朝" w:hAnsi="ＭＳ 明朝" w:cs="ＭＳ 明朝"/>
          <w:color w:val="000000"/>
          <w:kern w:val="0"/>
          <w:sz w:val="22"/>
        </w:rPr>
      </w:pPr>
      <w:r>
        <w:rPr>
          <w:rFonts w:ascii="ＭＳ 明朝" w:eastAsia="ＭＳ 明朝" w:hAnsi="ＭＳ 明朝" w:cs="ＭＳ 明朝" w:hint="eastAsia"/>
          <w:noProof/>
          <w:color w:val="000000"/>
          <w:kern w:val="0"/>
          <w:sz w:val="22"/>
        </w:rPr>
        <w:lastRenderedPageBreak/>
        <w:drawing>
          <wp:inline distT="0" distB="0" distL="0" distR="0">
            <wp:extent cx="5743575" cy="83439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3575" cy="8343900"/>
                    </a:xfrm>
                    <a:prstGeom prst="rect">
                      <a:avLst/>
                    </a:prstGeom>
                    <a:noFill/>
                    <a:ln>
                      <a:noFill/>
                    </a:ln>
                  </pic:spPr>
                </pic:pic>
              </a:graphicData>
            </a:graphic>
          </wp:inline>
        </w:drawing>
      </w:r>
    </w:p>
    <w:p w:rsidR="00000000" w:rsidRDefault="00BF4643">
      <w:pPr>
        <w:autoSpaceDE w:val="0"/>
        <w:autoSpaceDN w:val="0"/>
        <w:adjustRightInd w:val="0"/>
        <w:jc w:val="left"/>
        <w:rPr>
          <w:rFonts w:ascii="Arial" w:hAnsi="Arial" w:cs="Arial"/>
          <w:kern w:val="0"/>
          <w:sz w:val="24"/>
          <w:szCs w:val="24"/>
        </w:rPr>
        <w:sectPr w:rsidR="00000000">
          <w:footerReference w:type="default" r:id="rId18"/>
          <w:pgSz w:w="11905" w:h="16837"/>
          <w:pgMar w:top="1417" w:right="1417" w:bottom="1133" w:left="1417" w:header="720" w:footer="720" w:gutter="0"/>
          <w:cols w:space="720"/>
          <w:noEndnote/>
        </w:sectPr>
      </w:pPr>
    </w:p>
    <w:p w:rsidR="00000000" w:rsidRDefault="00BF4643">
      <w:pPr>
        <w:autoSpaceDE w:val="0"/>
        <w:autoSpaceDN w:val="0"/>
        <w:adjustRightInd w:val="0"/>
        <w:jc w:val="center"/>
        <w:rPr>
          <w:rFonts w:ascii="ＭＳ 明朝" w:eastAsia="ＭＳ 明朝" w:hAnsi="ＭＳ 明朝" w:cs="ＭＳ 明朝"/>
          <w:color w:val="000000"/>
          <w:kern w:val="0"/>
          <w:sz w:val="22"/>
        </w:rPr>
      </w:pPr>
      <w:r>
        <w:rPr>
          <w:rFonts w:ascii="ＭＳ 明朝" w:eastAsia="ＭＳ 明朝" w:hAnsi="ＭＳ 明朝" w:cs="ＭＳ 明朝" w:hint="eastAsia"/>
          <w:noProof/>
          <w:color w:val="000000"/>
          <w:kern w:val="0"/>
          <w:sz w:val="22"/>
        </w:rPr>
        <w:lastRenderedPageBreak/>
        <w:drawing>
          <wp:inline distT="0" distB="0" distL="0" distR="0">
            <wp:extent cx="5743575" cy="83439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43575" cy="8343900"/>
                    </a:xfrm>
                    <a:prstGeom prst="rect">
                      <a:avLst/>
                    </a:prstGeom>
                    <a:noFill/>
                    <a:ln>
                      <a:noFill/>
                    </a:ln>
                  </pic:spPr>
                </pic:pic>
              </a:graphicData>
            </a:graphic>
          </wp:inline>
        </w:drawing>
      </w:r>
    </w:p>
    <w:p w:rsidR="00000000" w:rsidRDefault="00BF4643">
      <w:pPr>
        <w:autoSpaceDE w:val="0"/>
        <w:autoSpaceDN w:val="0"/>
        <w:adjustRightInd w:val="0"/>
        <w:jc w:val="left"/>
        <w:rPr>
          <w:rFonts w:ascii="Arial" w:hAnsi="Arial" w:cs="Arial"/>
          <w:kern w:val="0"/>
          <w:sz w:val="24"/>
          <w:szCs w:val="24"/>
        </w:rPr>
        <w:sectPr w:rsidR="00000000">
          <w:footerReference w:type="default" r:id="rId20"/>
          <w:pgSz w:w="11905" w:h="16837"/>
          <w:pgMar w:top="1417" w:right="1417" w:bottom="1133" w:left="1417" w:header="720" w:footer="720" w:gutter="0"/>
          <w:cols w:space="720"/>
          <w:noEndnote/>
        </w:sectPr>
      </w:pP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lastRenderedPageBreak/>
        <w:t>別記第</w:t>
      </w:r>
      <w:r>
        <w:rPr>
          <w:rFonts w:ascii="ＭＳ 明朝" w:eastAsia="ＭＳ 明朝" w:hAnsi="ＭＳ 明朝" w:cs="ＭＳ 明朝"/>
          <w:color w:val="000000"/>
          <w:kern w:val="0"/>
          <w:sz w:val="22"/>
        </w:rPr>
        <w:t>1</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6</w:t>
      </w:r>
      <w:r>
        <w:rPr>
          <w:rFonts w:ascii="ＭＳ 明朝" w:eastAsia="ＭＳ 明朝" w:hAnsi="ＭＳ 明朝" w:cs="ＭＳ 明朝" w:hint="eastAsia"/>
          <w:color w:val="000000"/>
          <w:kern w:val="0"/>
          <w:sz w:val="22"/>
        </w:rPr>
        <w:t>条関係</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2</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7</w:t>
      </w:r>
      <w:r>
        <w:rPr>
          <w:rFonts w:ascii="ＭＳ 明朝" w:eastAsia="ＭＳ 明朝" w:hAnsi="ＭＳ 明朝" w:cs="ＭＳ 明朝" w:hint="eastAsia"/>
          <w:color w:val="000000"/>
          <w:kern w:val="0"/>
          <w:sz w:val="22"/>
        </w:rPr>
        <w:t>条関係</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3</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9</w:t>
      </w:r>
      <w:r>
        <w:rPr>
          <w:rFonts w:ascii="ＭＳ 明朝" w:eastAsia="ＭＳ 明朝" w:hAnsi="ＭＳ 明朝" w:cs="ＭＳ 明朝" w:hint="eastAsia"/>
          <w:color w:val="000000"/>
          <w:kern w:val="0"/>
          <w:sz w:val="22"/>
        </w:rPr>
        <w:t>条関係</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4</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9</w:t>
      </w:r>
      <w:r>
        <w:rPr>
          <w:rFonts w:ascii="ＭＳ 明朝" w:eastAsia="ＭＳ 明朝" w:hAnsi="ＭＳ 明朝" w:cs="ＭＳ 明朝" w:hint="eastAsia"/>
          <w:color w:val="000000"/>
          <w:kern w:val="0"/>
          <w:sz w:val="22"/>
        </w:rPr>
        <w:t>条関係</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5</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10</w:t>
      </w:r>
      <w:r>
        <w:rPr>
          <w:rFonts w:ascii="ＭＳ 明朝" w:eastAsia="ＭＳ 明朝" w:hAnsi="ＭＳ 明朝" w:cs="ＭＳ 明朝" w:hint="eastAsia"/>
          <w:color w:val="000000"/>
          <w:kern w:val="0"/>
          <w:sz w:val="22"/>
        </w:rPr>
        <w:t>条関係</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6</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11</w:t>
      </w:r>
      <w:r>
        <w:rPr>
          <w:rFonts w:ascii="ＭＳ 明朝" w:eastAsia="ＭＳ 明朝" w:hAnsi="ＭＳ 明朝" w:cs="ＭＳ 明朝" w:hint="eastAsia"/>
          <w:color w:val="000000"/>
          <w:kern w:val="0"/>
          <w:sz w:val="22"/>
        </w:rPr>
        <w:t>条関係</w:t>
      </w:r>
      <w:r>
        <w:rPr>
          <w:rFonts w:ascii="ＭＳ 明朝" w:eastAsia="ＭＳ 明朝" w:hAnsi="ＭＳ 明朝" w:cs="ＭＳ 明朝"/>
          <w:color w:val="000000"/>
          <w:kern w:val="0"/>
          <w:sz w:val="22"/>
        </w:rPr>
        <w:t>)</w:t>
      </w:r>
    </w:p>
    <w:p w:rsidR="00000000" w:rsidRDefault="00BF4643">
      <w:pPr>
        <w:autoSpaceDE w:val="0"/>
        <w:autoSpaceDN w:val="0"/>
        <w:adjustRightInd w:val="0"/>
        <w:ind w:left="220" w:hanging="220"/>
        <w:jc w:val="left"/>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別記第</w:t>
      </w:r>
      <w:r>
        <w:rPr>
          <w:rFonts w:ascii="ＭＳ 明朝" w:eastAsia="ＭＳ 明朝" w:hAnsi="ＭＳ 明朝" w:cs="ＭＳ 明朝"/>
          <w:color w:val="000000"/>
          <w:kern w:val="0"/>
          <w:sz w:val="22"/>
        </w:rPr>
        <w:t>7</w:t>
      </w:r>
      <w:r>
        <w:rPr>
          <w:rFonts w:ascii="ＭＳ 明朝" w:eastAsia="ＭＳ 明朝" w:hAnsi="ＭＳ 明朝" w:cs="ＭＳ 明朝" w:hint="eastAsia"/>
          <w:color w:val="000000"/>
          <w:kern w:val="0"/>
          <w:sz w:val="22"/>
        </w:rPr>
        <w:t>号様式</w:t>
      </w:r>
      <w:r>
        <w:rPr>
          <w:rFonts w:ascii="ＭＳ 明朝" w:eastAsia="ＭＳ 明朝" w:hAnsi="ＭＳ 明朝" w:cs="ＭＳ 明朝"/>
          <w:color w:val="000000"/>
          <w:kern w:val="0"/>
          <w:sz w:val="22"/>
        </w:rPr>
        <w:t>(</w:t>
      </w:r>
      <w:r>
        <w:rPr>
          <w:rFonts w:ascii="ＭＳ 明朝" w:eastAsia="ＭＳ 明朝" w:hAnsi="ＭＳ 明朝" w:cs="ＭＳ 明朝" w:hint="eastAsia"/>
          <w:color w:val="000000"/>
          <w:kern w:val="0"/>
          <w:sz w:val="22"/>
        </w:rPr>
        <w:t>第</w:t>
      </w:r>
      <w:r>
        <w:rPr>
          <w:rFonts w:ascii="ＭＳ 明朝" w:eastAsia="ＭＳ 明朝" w:hAnsi="ＭＳ 明朝" w:cs="ＭＳ 明朝"/>
          <w:color w:val="000000"/>
          <w:kern w:val="0"/>
          <w:sz w:val="22"/>
        </w:rPr>
        <w:t>12</w:t>
      </w:r>
      <w:r>
        <w:rPr>
          <w:rFonts w:ascii="ＭＳ 明朝" w:eastAsia="ＭＳ 明朝" w:hAnsi="ＭＳ 明朝" w:cs="ＭＳ 明朝" w:hint="eastAsia"/>
          <w:color w:val="000000"/>
          <w:kern w:val="0"/>
          <w:sz w:val="22"/>
        </w:rPr>
        <w:t>条関係</w:t>
      </w:r>
      <w:r>
        <w:rPr>
          <w:rFonts w:ascii="ＭＳ 明朝" w:eastAsia="ＭＳ 明朝" w:hAnsi="ＭＳ 明朝" w:cs="ＭＳ 明朝"/>
          <w:color w:val="000000"/>
          <w:kern w:val="0"/>
          <w:sz w:val="22"/>
        </w:rPr>
        <w:t>)</w:t>
      </w:r>
    </w:p>
    <w:p w:rsidR="00000000" w:rsidRDefault="00BF4643">
      <w:pPr>
        <w:autoSpaceDE w:val="0"/>
        <w:autoSpaceDN w:val="0"/>
        <w:adjustRightInd w:val="0"/>
        <w:jc w:val="left"/>
        <w:rPr>
          <w:rFonts w:ascii="ＭＳ 明朝" w:eastAsia="ＭＳ 明朝" w:hAnsi="ＭＳ 明朝" w:cs="ＭＳ 明朝"/>
          <w:color w:val="000000"/>
          <w:kern w:val="0"/>
          <w:sz w:val="22"/>
        </w:rPr>
      </w:pPr>
      <w:bookmarkStart w:id="1" w:name="last"/>
      <w:bookmarkEnd w:id="1"/>
    </w:p>
    <w:sectPr w:rsidR="00000000">
      <w:footerReference w:type="default" r:id="rId21"/>
      <w:pgSz w:w="11905" w:h="16837"/>
      <w:pgMar w:top="1417" w:right="1417" w:bottom="113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BF4643">
      <w:r>
        <w:separator/>
      </w:r>
    </w:p>
  </w:endnote>
  <w:endnote w:type="continuationSeparator" w:id="0">
    <w:p w:rsidR="00000000" w:rsidRDefault="00BF4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10</w:t>
    </w:r>
    <w:r>
      <w:rPr>
        <w:rFonts w:ascii="Century" w:eastAsia="ＭＳ 明朝" w:hAnsi="ＭＳ 明朝" w:cs="ＭＳ 明朝"/>
        <w:color w:val="000000"/>
        <w:kern w:val="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10</w:t>
    </w:r>
    <w:r>
      <w:rPr>
        <w:rFonts w:ascii="Century" w:eastAsia="ＭＳ 明朝" w:hAnsi="ＭＳ 明朝" w:cs="ＭＳ 明朝"/>
        <w:color w:val="000000"/>
        <w:kern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10</w:t>
    </w:r>
    <w:r>
      <w:rPr>
        <w:rFonts w:ascii="Century" w:eastAsia="ＭＳ 明朝" w:hAnsi="ＭＳ 明朝" w:cs="ＭＳ 明朝"/>
        <w:color w:val="000000"/>
        <w:kern w:val="0"/>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10</w:t>
    </w:r>
    <w:r>
      <w:rPr>
        <w:rFonts w:ascii="Century" w:eastAsia="ＭＳ 明朝" w:hAnsi="ＭＳ 明朝" w:cs="ＭＳ 明朝"/>
        <w:color w:val="000000"/>
        <w:kern w:val="0"/>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10</w:t>
    </w:r>
    <w:r>
      <w:rPr>
        <w:rFonts w:ascii="Century" w:eastAsia="ＭＳ 明朝" w:hAnsi="ＭＳ 明朝" w:cs="ＭＳ 明朝"/>
        <w:color w:val="000000"/>
        <w:kern w:val="0"/>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w:instrText>
    </w:r>
    <w:r>
      <w:rPr>
        <w:rFonts w:ascii="Century" w:eastAsia="ＭＳ 明朝" w:hAnsi="ＭＳ 明朝" w:cs="ＭＳ 明朝"/>
        <w:color w:val="000000"/>
        <w:kern w:val="0"/>
        <w:sz w:val="20"/>
        <w:szCs w:val="20"/>
      </w:rPr>
      <w:instrText xml:space="preserve">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10</w:t>
    </w:r>
    <w:r>
      <w:rPr>
        <w:rFonts w:ascii="Century" w:eastAsia="ＭＳ 明朝" w:hAnsi="ＭＳ 明朝" w:cs="ＭＳ 明朝"/>
        <w:color w:val="000000"/>
        <w:kern w:val="0"/>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8</w:t>
    </w:r>
    <w:r>
      <w:rPr>
        <w:rFonts w:ascii="Century" w:eastAsia="ＭＳ 明朝" w:hAnsi="ＭＳ 明朝" w:cs="ＭＳ 明朝"/>
        <w:color w:val="000000"/>
        <w:kern w:val="0"/>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9</w:t>
    </w:r>
    <w:r>
      <w:rPr>
        <w:rFonts w:ascii="Century" w:eastAsia="ＭＳ 明朝" w:hAnsi="ＭＳ 明朝" w:cs="ＭＳ 明朝"/>
        <w:color w:val="000000"/>
        <w:kern w:val="0"/>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BF4643">
    <w:pPr>
      <w:autoSpaceDE w:val="0"/>
      <w:autoSpaceDN w:val="0"/>
      <w:adjustRightInd w:val="0"/>
      <w:spacing w:line="240" w:lineRule="atLeast"/>
      <w:jc w:val="center"/>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PAGE</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color w:val="000000"/>
        <w:kern w:val="0"/>
        <w:sz w:val="20"/>
        <w:szCs w:val="20"/>
      </w:rPr>
      <w:t>1</w:t>
    </w:r>
    <w:r>
      <w:rPr>
        <w:rFonts w:ascii="Century" w:eastAsia="ＭＳ 明朝" w:hAnsi="ＭＳ 明朝" w:cs="ＭＳ 明朝"/>
        <w:color w:val="000000"/>
        <w:kern w:val="0"/>
        <w:sz w:val="20"/>
        <w:szCs w:val="20"/>
      </w:rPr>
      <w:fldChar w:fldCharType="end"/>
    </w:r>
    <w:r>
      <w:rPr>
        <w:rFonts w:ascii="Century" w:eastAsia="ＭＳ 明朝" w:hAnsi="ＭＳ 明朝" w:cs="ＭＳ 明朝"/>
        <w:color w:val="000000"/>
        <w:kern w:val="0"/>
        <w:sz w:val="20"/>
        <w:szCs w:val="20"/>
      </w:rPr>
      <w:t>/</w:t>
    </w:r>
    <w:r>
      <w:rPr>
        <w:rFonts w:ascii="Century" w:eastAsia="ＭＳ 明朝" w:hAnsi="ＭＳ 明朝" w:cs="ＭＳ 明朝"/>
        <w:color w:val="000000"/>
        <w:kern w:val="0"/>
        <w:sz w:val="20"/>
        <w:szCs w:val="20"/>
      </w:rPr>
      <w:fldChar w:fldCharType="begin"/>
    </w:r>
    <w:r>
      <w:rPr>
        <w:rFonts w:ascii="Century" w:eastAsia="ＭＳ 明朝" w:hAnsi="ＭＳ 明朝" w:cs="ＭＳ 明朝"/>
        <w:color w:val="000000"/>
        <w:kern w:val="0"/>
        <w:sz w:val="20"/>
        <w:szCs w:val="20"/>
      </w:rPr>
      <w:instrText xml:space="preserve"> PAGEREF "last"  </w:instrText>
    </w:r>
    <w:r>
      <w:rPr>
        <w:rFonts w:ascii="Century" w:eastAsia="ＭＳ 明朝" w:hAnsi="ＭＳ 明朝" w:cs="ＭＳ 明朝"/>
        <w:color w:val="000000"/>
        <w:kern w:val="0"/>
        <w:sz w:val="20"/>
        <w:szCs w:val="20"/>
      </w:rPr>
      <w:fldChar w:fldCharType="separate"/>
    </w:r>
    <w:r>
      <w:rPr>
        <w:rFonts w:ascii="Century" w:eastAsia="ＭＳ 明朝" w:hAnsi="ＭＳ 明朝" w:cs="ＭＳ 明朝"/>
        <w:noProof/>
        <w:color w:val="000000"/>
        <w:kern w:val="0"/>
        <w:sz w:val="20"/>
        <w:szCs w:val="20"/>
      </w:rPr>
      <w:t>10</w:t>
    </w:r>
    <w:r>
      <w:rPr>
        <w:rFonts w:ascii="Century" w:eastAsia="ＭＳ 明朝" w:hAnsi="ＭＳ 明朝" w:cs="ＭＳ 明朝"/>
        <w:color w:val="000000"/>
        <w:kern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BF4643">
      <w:r>
        <w:separator/>
      </w:r>
    </w:p>
  </w:footnote>
  <w:footnote w:type="continuationSeparator" w:id="0">
    <w:p w:rsidR="00000000" w:rsidRDefault="00BF46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643"/>
    <w:rsid w:val="00BF4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0652BCE-F3B4-4791-BDB8-590E8D411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footer" Target="footer9.xm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image" Target="media/image7.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386</Words>
  <Characters>2205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SOM-0101</dc:creator>
  <cp:keywords/>
  <dc:description/>
  <cp:lastModifiedBy>SOM-0101</cp:lastModifiedBy>
  <cp:revision>2</cp:revision>
  <dcterms:created xsi:type="dcterms:W3CDTF">2022-09-13T01:18:00Z</dcterms:created>
  <dcterms:modified xsi:type="dcterms:W3CDTF">2022-09-13T01:18:00Z</dcterms:modified>
</cp:coreProperties>
</file>