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36654" w14:textId="77777777" w:rsidR="009B3155" w:rsidRDefault="009B3155" w:rsidP="009B3155">
      <w:pPr>
        <w:jc w:val="right"/>
      </w:pPr>
      <w:r>
        <w:rPr>
          <w:rFonts w:hint="eastAsia"/>
        </w:rPr>
        <w:t>（様式３）</w:t>
      </w:r>
    </w:p>
    <w:p w14:paraId="4AB95631" w14:textId="77777777" w:rsidR="009B3155" w:rsidRDefault="009B3155" w:rsidP="009B3155">
      <w:pPr>
        <w:jc w:val="center"/>
      </w:pPr>
      <w:r>
        <w:rPr>
          <w:rFonts w:hint="eastAsia"/>
        </w:rPr>
        <w:t>誓約書</w:t>
      </w:r>
    </w:p>
    <w:p w14:paraId="432C800D" w14:textId="77777777" w:rsidR="009B3155" w:rsidRDefault="009B3155" w:rsidP="009B3155"/>
    <w:p w14:paraId="1D393BEE" w14:textId="77777777" w:rsidR="009B3155" w:rsidRDefault="009B3155" w:rsidP="009B3155">
      <w:pPr>
        <w:ind w:firstLineChars="100" w:firstLine="210"/>
      </w:pPr>
      <w:r>
        <w:rPr>
          <w:rFonts w:hint="eastAsia"/>
        </w:rPr>
        <w:t>「古座分庁舎リノベーション事業」設計施工業務委託にかかる申込において、下記事項に相違ないことを誓います。</w:t>
      </w:r>
    </w:p>
    <w:p w14:paraId="37BCDEB2" w14:textId="77777777" w:rsidR="009B3155" w:rsidRDefault="009B3155" w:rsidP="009B3155"/>
    <w:p w14:paraId="63B82635" w14:textId="77777777" w:rsidR="009B3155" w:rsidRDefault="009B3155" w:rsidP="009B3155">
      <w:pPr>
        <w:jc w:val="center"/>
      </w:pPr>
      <w:r>
        <w:rPr>
          <w:rFonts w:hint="eastAsia"/>
        </w:rPr>
        <w:t>記</w:t>
      </w:r>
    </w:p>
    <w:p w14:paraId="2A9EAD66" w14:textId="77777777" w:rsidR="009B3155" w:rsidRDefault="009B3155" w:rsidP="009B3155"/>
    <w:p w14:paraId="246EFC58" w14:textId="77777777" w:rsidR="009B3155" w:rsidRDefault="009B3155" w:rsidP="009B3155">
      <w:pPr>
        <w:ind w:left="420" w:hangingChars="200" w:hanging="420"/>
      </w:pPr>
      <w:r>
        <w:rPr>
          <w:rFonts w:hint="eastAsia"/>
        </w:rPr>
        <w:t>（１）国土交通省の経営事項審査結果における経営規模等評価結果通知書（総合評定値通知書）において、「内装仕上」総合評定値１５００点以上を有する者</w:t>
      </w:r>
    </w:p>
    <w:p w14:paraId="50D39116" w14:textId="77777777" w:rsidR="009B3155" w:rsidRDefault="009B3155" w:rsidP="009B3155">
      <w:pPr>
        <w:ind w:left="420" w:hangingChars="200" w:hanging="420"/>
      </w:pPr>
      <w:r>
        <w:rPr>
          <w:rFonts w:hint="eastAsia"/>
        </w:rPr>
        <w:t>（２）地方自治法施行令（昭和</w:t>
      </w:r>
      <w:r>
        <w:t>22年政令第16号）第167条の4の規定に該当しない者であること。</w:t>
      </w:r>
    </w:p>
    <w:p w14:paraId="5F71E004" w14:textId="77777777" w:rsidR="009B3155" w:rsidRDefault="009B3155" w:rsidP="009B3155">
      <w:pPr>
        <w:ind w:left="420" w:hangingChars="200" w:hanging="420"/>
      </w:pPr>
      <w:r>
        <w:rPr>
          <w:rFonts w:hint="eastAsia"/>
        </w:rPr>
        <w:t>（３）串本町建設工事等契約に係る指名停止等措置要綱第</w:t>
      </w:r>
      <w:r>
        <w:t>4条による指名停止措置要件に該当しないこと。</w:t>
      </w:r>
    </w:p>
    <w:p w14:paraId="2EABF04A" w14:textId="77777777" w:rsidR="009B3155" w:rsidRDefault="009B3155" w:rsidP="009B3155">
      <w:pPr>
        <w:ind w:left="420" w:hangingChars="200" w:hanging="420"/>
      </w:pPr>
      <w:r>
        <w:rPr>
          <w:rFonts w:hint="eastAsia"/>
        </w:rPr>
        <w:t>（４）国，地方公共団体もしくは独立行政法人が発注をした施設において，平成２</w:t>
      </w:r>
      <w:r>
        <w:t>5年度以降に完成した大型映像シアターを含む１０００㎡以上常設施設の内装及び展示設計・施工及び大型シアターの設計・施工の元請け業務実績を有すること。</w:t>
      </w:r>
    </w:p>
    <w:p w14:paraId="152E23DF" w14:textId="77777777" w:rsidR="009B3155" w:rsidRDefault="009B3155" w:rsidP="009B3155">
      <w:pPr>
        <w:ind w:left="420" w:hangingChars="200" w:hanging="420"/>
      </w:pPr>
      <w:r>
        <w:rPr>
          <w:rFonts w:hint="eastAsia"/>
        </w:rPr>
        <w:t>（５）会社更生法（平成</w:t>
      </w:r>
      <w:r>
        <w:t>14年法律第154号）の規定による更生手続開始の申立て、又は民事再生法（平成11年法律第225号）の規定による再生手続開始の申立てが行われた者でないこと。</w:t>
      </w:r>
    </w:p>
    <w:p w14:paraId="2622E573" w14:textId="322E8046" w:rsidR="009B3155" w:rsidRDefault="009B3155" w:rsidP="009B3155">
      <w:pPr>
        <w:ind w:left="420" w:hangingChars="200" w:hanging="420"/>
      </w:pPr>
      <w:r>
        <w:rPr>
          <w:rFonts w:hint="eastAsia"/>
        </w:rPr>
        <w:t>（６）暴力団員による不当な行為の防止等に関する法律</w:t>
      </w:r>
      <w:r w:rsidR="00C64B4F">
        <w:rPr>
          <w:rFonts w:hint="eastAsia"/>
        </w:rPr>
        <w:t>（平成３年法律第７７号）</w:t>
      </w:r>
      <w:r>
        <w:rPr>
          <w:rFonts w:hint="eastAsia"/>
        </w:rPr>
        <w:t>第２条第２号に規定する暴力団（以下「暴力団」という。）または同条第６号に規定する暴力団員（以下「暴力団員」という。）の利益につながる活動を行う者又はこれらと密接な関係を有する者ではないこと。</w:t>
      </w:r>
    </w:p>
    <w:p w14:paraId="23C9328A" w14:textId="77777777" w:rsidR="009B3155" w:rsidRDefault="009B3155" w:rsidP="009B3155">
      <w:r>
        <w:rPr>
          <w:rFonts w:hint="eastAsia"/>
        </w:rPr>
        <w:t>（７）参加申込書提出日において、国税、地方税を滞納していないこと。</w:t>
      </w:r>
    </w:p>
    <w:p w14:paraId="78A48FBA" w14:textId="77777777" w:rsidR="009B3155" w:rsidRDefault="009B3155" w:rsidP="009B3155">
      <w:r>
        <w:rPr>
          <w:rFonts w:hint="eastAsia"/>
        </w:rPr>
        <w:t>（８）当該業務を的確に遂行できる組織、人員等を有していること。</w:t>
      </w:r>
    </w:p>
    <w:p w14:paraId="5C2ACA3B" w14:textId="77777777" w:rsidR="009B3155" w:rsidRDefault="009B3155" w:rsidP="009B3155">
      <w:r>
        <w:rPr>
          <w:rFonts w:hint="eastAsia"/>
        </w:rPr>
        <w:t>（９）提出した書類に虚偽又は不正はないこと。</w:t>
      </w:r>
    </w:p>
    <w:p w14:paraId="709D166B" w14:textId="77777777" w:rsidR="009B3155" w:rsidRDefault="009B3155" w:rsidP="009B3155"/>
    <w:p w14:paraId="5571F0AB" w14:textId="77777777" w:rsidR="009B3155" w:rsidRDefault="009B3155" w:rsidP="009B3155">
      <w:pPr>
        <w:jc w:val="right"/>
      </w:pPr>
      <w:r>
        <w:rPr>
          <w:rFonts w:hint="eastAsia"/>
        </w:rPr>
        <w:t>令和３年　　月　　日</w:t>
      </w:r>
    </w:p>
    <w:p w14:paraId="0F2ABC3F" w14:textId="77777777" w:rsidR="009B3155" w:rsidRDefault="009B3155" w:rsidP="009B3155">
      <w:r>
        <w:rPr>
          <w:rFonts w:hint="eastAsia"/>
        </w:rPr>
        <w:t>串本町長　田</w:t>
      </w:r>
      <w:r>
        <w:t xml:space="preserve"> 嶋　勝 正　　様</w:t>
      </w:r>
    </w:p>
    <w:p w14:paraId="7584747B" w14:textId="77777777" w:rsidR="009B3155" w:rsidRDefault="009B3155" w:rsidP="009B3155"/>
    <w:p w14:paraId="75758A57" w14:textId="77777777" w:rsidR="009B3155" w:rsidRDefault="009B3155" w:rsidP="009B3155"/>
    <w:p w14:paraId="39492EF5" w14:textId="77777777" w:rsidR="009B3155" w:rsidRDefault="009B3155" w:rsidP="009B3155">
      <w:pPr>
        <w:ind w:firstLineChars="1700" w:firstLine="3570"/>
      </w:pPr>
      <w:r>
        <w:rPr>
          <w:rFonts w:hint="eastAsia"/>
        </w:rPr>
        <w:t>所在地</w:t>
      </w:r>
    </w:p>
    <w:p w14:paraId="479B3084" w14:textId="77777777" w:rsidR="009B3155" w:rsidRDefault="009B3155" w:rsidP="009B3155">
      <w:pPr>
        <w:ind w:firstLineChars="1700" w:firstLine="3570"/>
      </w:pPr>
      <w:r>
        <w:rPr>
          <w:rFonts w:hint="eastAsia"/>
        </w:rPr>
        <w:t>名　称</w:t>
      </w:r>
    </w:p>
    <w:p w14:paraId="6738249F" w14:textId="27A104AE" w:rsidR="005C00A8" w:rsidRDefault="009B3155" w:rsidP="009B3155">
      <w:pPr>
        <w:ind w:firstLineChars="1700" w:firstLine="3570"/>
      </w:pPr>
      <w:r>
        <w:rPr>
          <w:rFonts w:hint="eastAsia"/>
        </w:rPr>
        <w:t>代表者</w:t>
      </w:r>
      <w:r>
        <w:tab/>
      </w:r>
      <w:r>
        <w:tab/>
      </w:r>
      <w:r>
        <w:tab/>
      </w:r>
      <w:r>
        <w:tab/>
        <w:t xml:space="preserve">　　　</w:t>
      </w:r>
      <w:r>
        <w:rPr>
          <w:rFonts w:hint="eastAsia"/>
        </w:rPr>
        <w:t>㊞</w:t>
      </w:r>
    </w:p>
    <w:sectPr w:rsidR="005C00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55"/>
    <w:rsid w:val="005C00A8"/>
    <w:rsid w:val="009B3155"/>
    <w:rsid w:val="00C6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477CF"/>
  <w15:chartTrackingRefBased/>
  <w15:docId w15:val="{55243B4F-1C77-4F85-B6BA-5F11199A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KIKB-0301</dc:creator>
  <cp:keywords/>
  <dc:description/>
  <cp:lastModifiedBy>KIKB-0301</cp:lastModifiedBy>
  <cp:revision>2</cp:revision>
  <dcterms:created xsi:type="dcterms:W3CDTF">2021-07-13T05:50:00Z</dcterms:created>
  <dcterms:modified xsi:type="dcterms:W3CDTF">2021-07-14T01:59:00Z</dcterms:modified>
</cp:coreProperties>
</file>