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C70DE" w14:textId="43FAEE55" w:rsidR="00CE0120" w:rsidRPr="00824C94" w:rsidRDefault="00B94218" w:rsidP="00B94218">
      <w:pPr>
        <w:jc w:val="center"/>
        <w:rPr>
          <w:rFonts w:ascii="ＭＳ ゴシック" w:eastAsia="ＭＳ ゴシック" w:hAnsi="ＭＳ ゴシック"/>
          <w:b/>
          <w:bCs/>
          <w:sz w:val="52"/>
          <w:szCs w:val="56"/>
        </w:rPr>
      </w:pPr>
      <w:r w:rsidRPr="00824C94">
        <w:rPr>
          <w:rFonts w:ascii="ＭＳ ゴシック" w:eastAsia="ＭＳ ゴシック" w:hAnsi="ＭＳ ゴシック" w:hint="eastAsia"/>
          <w:b/>
          <w:bCs/>
          <w:sz w:val="52"/>
          <w:szCs w:val="56"/>
        </w:rPr>
        <w:t>入 札 書</w:t>
      </w:r>
    </w:p>
    <w:p w14:paraId="5EF689CA" w14:textId="4DF292A7" w:rsidR="00B94218" w:rsidRPr="00B94218" w:rsidRDefault="00B94218">
      <w:pPr>
        <w:rPr>
          <w:rFonts w:ascii="ＭＳ 明朝" w:eastAsia="ＭＳ 明朝" w:hAnsi="ＭＳ 明朝"/>
        </w:rPr>
      </w:pPr>
    </w:p>
    <w:tbl>
      <w:tblPr>
        <w:tblStyle w:val="a7"/>
        <w:tblW w:w="8363" w:type="dxa"/>
        <w:tblInd w:w="137" w:type="dxa"/>
        <w:tblLook w:val="04A0" w:firstRow="1" w:lastRow="0" w:firstColumn="1" w:lastColumn="0" w:noHBand="0" w:noVBand="1"/>
      </w:tblPr>
      <w:tblGrid>
        <w:gridCol w:w="2552"/>
        <w:gridCol w:w="5811"/>
      </w:tblGrid>
      <w:tr w:rsidR="00B94218" w:rsidRPr="00B94218" w14:paraId="76F3481E" w14:textId="77777777" w:rsidTr="00824C94">
        <w:trPr>
          <w:trHeight w:val="1701"/>
        </w:trPr>
        <w:tc>
          <w:tcPr>
            <w:tcW w:w="2552" w:type="dxa"/>
            <w:vAlign w:val="center"/>
          </w:tcPr>
          <w:p w14:paraId="2009DC03" w14:textId="4547BB13" w:rsidR="00B94218" w:rsidRPr="00B94218" w:rsidRDefault="00B94218" w:rsidP="00B94218">
            <w:pPr>
              <w:jc w:val="center"/>
              <w:rPr>
                <w:rFonts w:ascii="ＭＳ ゴシック" w:eastAsia="ＭＳ ゴシック" w:hAnsi="ＭＳ ゴシック"/>
                <w:sz w:val="48"/>
                <w:szCs w:val="52"/>
              </w:rPr>
            </w:pPr>
            <w:r w:rsidRPr="00B94218">
              <w:rPr>
                <w:rFonts w:ascii="ＭＳ ゴシック" w:eastAsia="ＭＳ ゴシック" w:hAnsi="ＭＳ ゴシック" w:hint="eastAsia"/>
                <w:sz w:val="48"/>
                <w:szCs w:val="52"/>
              </w:rPr>
              <w:t>買取率</w:t>
            </w:r>
          </w:p>
        </w:tc>
        <w:tc>
          <w:tcPr>
            <w:tcW w:w="5811" w:type="dxa"/>
            <w:vAlign w:val="center"/>
          </w:tcPr>
          <w:p w14:paraId="354A1ACF" w14:textId="71D20C83" w:rsidR="00B94218" w:rsidRPr="00B94218" w:rsidRDefault="00B94218" w:rsidP="00B94218">
            <w:pPr>
              <w:wordWrap w:val="0"/>
              <w:jc w:val="right"/>
              <w:rPr>
                <w:rFonts w:ascii="ＭＳ ゴシック" w:eastAsia="ＭＳ ゴシック" w:hAnsi="ＭＳ ゴシック"/>
                <w:sz w:val="48"/>
                <w:szCs w:val="48"/>
              </w:rPr>
            </w:pPr>
            <w:r w:rsidRPr="00B94218">
              <w:rPr>
                <w:rFonts w:ascii="ＭＳ ゴシック" w:eastAsia="ＭＳ ゴシック" w:hAnsi="ＭＳ ゴシック" w:hint="eastAsia"/>
                <w:sz w:val="48"/>
                <w:szCs w:val="48"/>
              </w:rPr>
              <w:t xml:space="preserve">％　</w:t>
            </w:r>
          </w:p>
        </w:tc>
      </w:tr>
    </w:tbl>
    <w:p w14:paraId="6DF1004F" w14:textId="1A0032C4" w:rsidR="00B94218" w:rsidRDefault="00B94218">
      <w:pPr>
        <w:rPr>
          <w:rFonts w:ascii="ＭＳ 明朝" w:eastAsia="ＭＳ 明朝" w:hAnsi="ＭＳ 明朝"/>
          <w:sz w:val="22"/>
          <w:szCs w:val="24"/>
        </w:rPr>
      </w:pPr>
    </w:p>
    <w:p w14:paraId="14A852DC" w14:textId="3D6B2636" w:rsidR="00824C94" w:rsidRPr="00824C94" w:rsidRDefault="00824C94" w:rsidP="00824C94">
      <w:pPr>
        <w:ind w:left="240" w:hangingChars="100" w:hanging="240"/>
        <w:rPr>
          <w:rFonts w:ascii="ＭＳ ゴシック" w:eastAsia="ＭＳ ゴシック" w:hAnsi="ＭＳ ゴシック"/>
          <w:sz w:val="24"/>
          <w:szCs w:val="28"/>
        </w:rPr>
      </w:pPr>
      <w:r w:rsidRPr="00824C94">
        <w:rPr>
          <w:rFonts w:ascii="ＭＳ ゴシック" w:eastAsia="ＭＳ ゴシック" w:hAnsi="ＭＳ ゴシック" w:hint="eastAsia"/>
          <w:sz w:val="24"/>
          <w:szCs w:val="28"/>
        </w:rPr>
        <w:t>・田中貴金属工業株式会社が公表している店頭買取価格(税込)を基準に、金地金の買取率(%)を記載すること。</w:t>
      </w:r>
    </w:p>
    <w:p w14:paraId="131C8321" w14:textId="47DF551E" w:rsidR="00B94218" w:rsidRPr="00B94218" w:rsidRDefault="00B94218" w:rsidP="00B94218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14:paraId="5DD1285A" w14:textId="3C05F756" w:rsidR="00B94218" w:rsidRPr="00B94218" w:rsidRDefault="00B94218" w:rsidP="00B94218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14:paraId="4BEE74A2" w14:textId="6F9BCD2D" w:rsidR="00B94218" w:rsidRPr="00824C94" w:rsidRDefault="00B94218" w:rsidP="00824C94">
      <w:pPr>
        <w:ind w:leftChars="113" w:left="237"/>
        <w:rPr>
          <w:rFonts w:ascii="ＭＳ ゴシック" w:eastAsia="ＭＳ ゴシック" w:hAnsi="ＭＳ ゴシック"/>
          <w:b/>
          <w:bCs/>
          <w:sz w:val="32"/>
          <w:szCs w:val="32"/>
          <w:u w:val="single"/>
        </w:rPr>
      </w:pPr>
      <w:r w:rsidRPr="00824C94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件名　町有財産（金地金）売り払い</w:t>
      </w:r>
      <w:r w:rsidR="003B0E45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 xml:space="preserve">　</w:t>
      </w:r>
    </w:p>
    <w:p w14:paraId="67AA93D3" w14:textId="77777777" w:rsidR="00B94218" w:rsidRDefault="00B94218" w:rsidP="00B94218">
      <w:pPr>
        <w:ind w:leftChars="200" w:left="66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5D60F095" w14:textId="1E7D204F" w:rsidR="00B94218" w:rsidRPr="00B94218" w:rsidRDefault="00B94218" w:rsidP="00B94218">
      <w:pPr>
        <w:ind w:leftChars="200" w:left="66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B94218">
        <w:rPr>
          <w:rFonts w:ascii="ＭＳ ゴシック" w:eastAsia="ＭＳ ゴシック" w:hAnsi="ＭＳ ゴシック" w:hint="eastAsia"/>
          <w:sz w:val="24"/>
          <w:szCs w:val="24"/>
        </w:rPr>
        <w:t>入札説明書の各条項を承知し、上記のとおり入札いたします。</w:t>
      </w:r>
    </w:p>
    <w:p w14:paraId="7433EE72" w14:textId="074F8E9E" w:rsidR="00B94218" w:rsidRPr="00B94218" w:rsidRDefault="00B94218" w:rsidP="00B94218">
      <w:pPr>
        <w:ind w:leftChars="200" w:left="66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121EF8FA" w14:textId="49423D6D" w:rsidR="00B94218" w:rsidRPr="00B94218" w:rsidRDefault="00B94218" w:rsidP="00B94218">
      <w:pPr>
        <w:ind w:leftChars="200" w:left="66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0D3B57B1" w14:textId="2AA79C76" w:rsidR="00B94218" w:rsidRPr="00B94218" w:rsidRDefault="00B94218" w:rsidP="00B94218">
      <w:pPr>
        <w:ind w:leftChars="200" w:left="660" w:hangingChars="100" w:hanging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94218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7B2A2F02" w14:textId="1C5A5F42" w:rsidR="00B94218" w:rsidRPr="00B94218" w:rsidRDefault="00B94218" w:rsidP="00B94218">
      <w:pPr>
        <w:ind w:leftChars="200" w:left="66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52052072" w14:textId="3F1EE2FC" w:rsidR="00B94218" w:rsidRPr="00B94218" w:rsidRDefault="00B94218" w:rsidP="00B94218">
      <w:pPr>
        <w:ind w:leftChars="200" w:left="66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B94218">
        <w:rPr>
          <w:rFonts w:ascii="ＭＳ ゴシック" w:eastAsia="ＭＳ ゴシック" w:hAnsi="ＭＳ ゴシック" w:hint="eastAsia"/>
          <w:sz w:val="24"/>
          <w:szCs w:val="24"/>
        </w:rPr>
        <w:t>串本町長　宛</w:t>
      </w:r>
    </w:p>
    <w:p w14:paraId="1EF6AB66" w14:textId="01609C5A" w:rsidR="00B94218" w:rsidRPr="00B94218" w:rsidRDefault="00B94218" w:rsidP="00B94218">
      <w:pPr>
        <w:ind w:leftChars="300" w:left="630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94218">
        <w:rPr>
          <w:rFonts w:ascii="ＭＳ ゴシック" w:eastAsia="ＭＳ ゴシック" w:hAnsi="ＭＳ ゴシック" w:hint="eastAsia"/>
          <w:sz w:val="24"/>
          <w:szCs w:val="24"/>
        </w:rPr>
        <w:t xml:space="preserve">入札者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9421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24C94">
        <w:rPr>
          <w:rFonts w:ascii="ＭＳ ゴシック" w:eastAsia="ＭＳ ゴシック" w:hAnsi="ＭＳ ゴシック" w:hint="eastAsia"/>
          <w:sz w:val="24"/>
          <w:szCs w:val="24"/>
          <w:u w:val="single"/>
        </w:rPr>
        <w:t>住所又は所在地</w:t>
      </w:r>
      <w:r w:rsidR="00824C9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</w:t>
      </w:r>
    </w:p>
    <w:p w14:paraId="74474784" w14:textId="77777777" w:rsidR="00824C94" w:rsidRDefault="00B94218" w:rsidP="00B94218">
      <w:pPr>
        <w:ind w:leftChars="200" w:left="66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B9421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B9421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9421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3D9CB307" w14:textId="4B96D3C7" w:rsidR="00B94218" w:rsidRPr="00824C94" w:rsidRDefault="00B94218" w:rsidP="00824C94">
      <w:pPr>
        <w:ind w:leftChars="300" w:left="630" w:firstLineChars="700" w:firstLine="168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24C94">
        <w:rPr>
          <w:rFonts w:ascii="ＭＳ ゴシック" w:eastAsia="ＭＳ ゴシック" w:hAnsi="ＭＳ ゴシック" w:hint="eastAsia"/>
          <w:sz w:val="24"/>
          <w:szCs w:val="24"/>
          <w:u w:val="single"/>
        </w:rPr>
        <w:t>商号又は名称</w:t>
      </w:r>
      <w:r w:rsidR="00824C9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</w:t>
      </w:r>
      <w:r w:rsidR="00824C94" w:rsidRPr="00824C9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35F0CF98" w14:textId="77777777" w:rsidR="00824C94" w:rsidRDefault="00B94218" w:rsidP="00B94218">
      <w:pPr>
        <w:ind w:leftChars="200" w:left="66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B9421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B9421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9421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21071127" w14:textId="5B9F68CD" w:rsidR="00B94218" w:rsidRPr="00824C94" w:rsidRDefault="00B94218" w:rsidP="00824C94">
      <w:pPr>
        <w:ind w:leftChars="300" w:left="630" w:firstLineChars="700" w:firstLine="168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24C9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代表者職氏名　　　　　　　　　　　　　　　　　</w:t>
      </w:r>
      <w:r w:rsidR="002B1F5A">
        <w:rPr>
          <w:rFonts w:ascii="ＭＳ ゴシック" w:eastAsia="ＭＳ ゴシック" w:hAnsi="ＭＳ ゴシック" w:hint="eastAsia"/>
          <w:sz w:val="24"/>
          <w:szCs w:val="24"/>
          <w:u w:val="single"/>
        </w:rPr>
        <w:t>印</w:t>
      </w:r>
      <w:r w:rsidR="00824C94" w:rsidRPr="00824C9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779D1DDB" w14:textId="7258BBC7" w:rsidR="00B94218" w:rsidRPr="002B1F5A" w:rsidRDefault="00B94218" w:rsidP="00B94218">
      <w:pPr>
        <w:ind w:leftChars="200" w:left="66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5128BF06" w14:textId="77777777" w:rsidR="00824C94" w:rsidRPr="00B94218" w:rsidRDefault="00824C94" w:rsidP="00B94218">
      <w:pPr>
        <w:ind w:leftChars="200" w:left="66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5368DEDC" w14:textId="6679195B" w:rsidR="00B94218" w:rsidRPr="00824C94" w:rsidRDefault="00B94218" w:rsidP="00B94218">
      <w:pPr>
        <w:ind w:leftChars="300" w:left="630"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94218">
        <w:rPr>
          <w:rFonts w:ascii="ＭＳ ゴシック" w:eastAsia="ＭＳ ゴシック" w:hAnsi="ＭＳ ゴシック" w:hint="eastAsia"/>
          <w:sz w:val="24"/>
          <w:szCs w:val="24"/>
        </w:rPr>
        <w:t xml:space="preserve">上記代理人　</w:t>
      </w:r>
      <w:r w:rsidRPr="00824C94">
        <w:rPr>
          <w:rFonts w:ascii="ＭＳ ゴシック" w:eastAsia="ＭＳ ゴシック" w:hAnsi="ＭＳ ゴシック" w:hint="eastAsia"/>
          <w:sz w:val="24"/>
          <w:szCs w:val="24"/>
          <w:u w:val="single"/>
        </w:rPr>
        <w:t>氏</w:t>
      </w:r>
      <w:r w:rsidR="00824C9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Pr="00824C9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名　　　　　　　　　　　　　　　　　</w:t>
      </w:r>
      <w:r w:rsidR="002B1F5A">
        <w:rPr>
          <w:rFonts w:ascii="ＭＳ ゴシック" w:eastAsia="ＭＳ ゴシック" w:hAnsi="ＭＳ ゴシック" w:hint="eastAsia"/>
          <w:sz w:val="24"/>
          <w:szCs w:val="24"/>
          <w:u w:val="single"/>
        </w:rPr>
        <w:t>印</w:t>
      </w:r>
      <w:r w:rsidR="00824C94" w:rsidRPr="00824C9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sectPr w:rsidR="00B94218" w:rsidRPr="00824C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B4B65" w14:textId="77777777" w:rsidR="001476F2" w:rsidRDefault="001476F2" w:rsidP="00B94218">
      <w:r>
        <w:separator/>
      </w:r>
    </w:p>
  </w:endnote>
  <w:endnote w:type="continuationSeparator" w:id="0">
    <w:p w14:paraId="6B291814" w14:textId="77777777" w:rsidR="001476F2" w:rsidRDefault="001476F2" w:rsidP="00B9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7613F" w14:textId="77777777" w:rsidR="001476F2" w:rsidRDefault="001476F2" w:rsidP="00B94218">
      <w:r>
        <w:separator/>
      </w:r>
    </w:p>
  </w:footnote>
  <w:footnote w:type="continuationSeparator" w:id="0">
    <w:p w14:paraId="7F0CF571" w14:textId="77777777" w:rsidR="001476F2" w:rsidRDefault="001476F2" w:rsidP="00B94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CB"/>
    <w:rsid w:val="0014288A"/>
    <w:rsid w:val="001476F2"/>
    <w:rsid w:val="002B1F5A"/>
    <w:rsid w:val="003B0E45"/>
    <w:rsid w:val="00824C94"/>
    <w:rsid w:val="00892CC5"/>
    <w:rsid w:val="00B94218"/>
    <w:rsid w:val="00CE0120"/>
    <w:rsid w:val="00D1318B"/>
    <w:rsid w:val="00DC5AF5"/>
    <w:rsid w:val="00F2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2919EE"/>
  <w15:chartTrackingRefBased/>
  <w15:docId w15:val="{14159FF4-1EF4-4E18-8A03-9A4FBE60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2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4218"/>
  </w:style>
  <w:style w:type="paragraph" w:styleId="a5">
    <w:name w:val="footer"/>
    <w:basedOn w:val="a"/>
    <w:link w:val="a6"/>
    <w:uiPriority w:val="99"/>
    <w:unhideWhenUsed/>
    <w:rsid w:val="00B942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4218"/>
  </w:style>
  <w:style w:type="table" w:styleId="a7">
    <w:name w:val="Table Grid"/>
    <w:basedOn w:val="a1"/>
    <w:uiPriority w:val="39"/>
    <w:rsid w:val="00B94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SOM-0308</dc:creator>
  <cp:keywords/>
  <dc:description/>
  <cp:lastModifiedBy>SOM-0308</cp:lastModifiedBy>
  <cp:revision>5</cp:revision>
  <cp:lastPrinted>2023-12-18T04:44:00Z</cp:lastPrinted>
  <dcterms:created xsi:type="dcterms:W3CDTF">2023-11-25T02:45:00Z</dcterms:created>
  <dcterms:modified xsi:type="dcterms:W3CDTF">2024-01-15T01:01:00Z</dcterms:modified>
</cp:coreProperties>
</file>